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B46A" w14:textId="3C9479C5" w:rsidR="005D62CD" w:rsidRDefault="005D62CD" w:rsidP="005D62CD">
      <w:pPr>
        <w:pStyle w:val="Corpotesto"/>
        <w:spacing w:before="0" w:line="240" w:lineRule="auto"/>
        <w:jc w:val="center"/>
        <w:rPr>
          <w:b/>
          <w:bCs/>
          <w:sz w:val="24"/>
          <w:szCs w:val="24"/>
        </w:rPr>
      </w:pPr>
      <w:r w:rsidRPr="005D62CD">
        <w:rPr>
          <w:b/>
          <w:bCs/>
          <w:sz w:val="24"/>
          <w:szCs w:val="24"/>
        </w:rPr>
        <w:t>ALLEGATO 3 – MODELLO DI DICHIARAZIONI</w:t>
      </w:r>
    </w:p>
    <w:p w14:paraId="3EEC2D18" w14:textId="77777777" w:rsidR="005D62CD" w:rsidRPr="005D62CD" w:rsidRDefault="005D62CD" w:rsidP="005D62CD">
      <w:pPr>
        <w:pStyle w:val="Corpotesto"/>
        <w:spacing w:before="0" w:line="240" w:lineRule="auto"/>
        <w:jc w:val="center"/>
        <w:rPr>
          <w:b/>
          <w:bCs/>
          <w:sz w:val="24"/>
          <w:szCs w:val="24"/>
        </w:rPr>
      </w:pPr>
    </w:p>
    <w:p w14:paraId="761B1CDA" w14:textId="3A7911E3" w:rsidR="007B2CBD" w:rsidRPr="00F5483C" w:rsidRDefault="007B2CBD" w:rsidP="0038446E">
      <w:pPr>
        <w:pStyle w:val="Corpotesto"/>
        <w:spacing w:before="0" w:line="240" w:lineRule="auto"/>
        <w:ind w:left="4820"/>
        <w:rPr>
          <w:sz w:val="22"/>
          <w:szCs w:val="22"/>
        </w:rPr>
      </w:pPr>
      <w:r w:rsidRPr="00F5483C">
        <w:rPr>
          <w:sz w:val="22"/>
          <w:szCs w:val="22"/>
        </w:rPr>
        <w:tab/>
      </w:r>
      <w:r w:rsidRPr="00F5483C">
        <w:rPr>
          <w:sz w:val="22"/>
          <w:szCs w:val="22"/>
        </w:rPr>
        <w:tab/>
        <w:t xml:space="preserve">Spett.le </w:t>
      </w:r>
      <w:r w:rsidRPr="00F5483C">
        <w:rPr>
          <w:sz w:val="22"/>
          <w:szCs w:val="22"/>
        </w:rPr>
        <w:tab/>
        <w:t xml:space="preserve"> </w:t>
      </w:r>
    </w:p>
    <w:p w14:paraId="50E91F78" w14:textId="3EECE3F7" w:rsidR="007B2CBD" w:rsidRPr="00F5483C" w:rsidRDefault="00C522AA" w:rsidP="0038446E">
      <w:pPr>
        <w:pStyle w:val="Corpotesto"/>
        <w:spacing w:before="0" w:line="240" w:lineRule="auto"/>
        <w:ind w:left="5760" w:firstLine="5"/>
        <w:rPr>
          <w:b/>
          <w:bCs/>
          <w:sz w:val="22"/>
          <w:szCs w:val="22"/>
        </w:rPr>
      </w:pPr>
      <w:r>
        <w:rPr>
          <w:b/>
          <w:bCs/>
          <w:sz w:val="22"/>
          <w:szCs w:val="22"/>
        </w:rPr>
        <w:t>Centro Cardiologico S.p.A. – Fondazione Monzino</w:t>
      </w:r>
      <w:r w:rsidR="007B2CBD" w:rsidRPr="00F5483C">
        <w:rPr>
          <w:b/>
          <w:bCs/>
          <w:sz w:val="22"/>
          <w:szCs w:val="22"/>
        </w:rPr>
        <w:tab/>
      </w:r>
    </w:p>
    <w:p w14:paraId="717D59DB" w14:textId="179BD939" w:rsidR="007B2CBD" w:rsidRPr="00F5483C" w:rsidRDefault="007B2CBD" w:rsidP="0038446E">
      <w:pPr>
        <w:pStyle w:val="Corpotesto"/>
        <w:spacing w:before="0" w:line="240" w:lineRule="auto"/>
        <w:ind w:left="5540" w:firstLine="220"/>
        <w:rPr>
          <w:sz w:val="22"/>
          <w:szCs w:val="22"/>
        </w:rPr>
      </w:pPr>
      <w:r w:rsidRPr="00F5483C">
        <w:rPr>
          <w:sz w:val="22"/>
          <w:szCs w:val="22"/>
        </w:rPr>
        <w:t xml:space="preserve">Via Carlo </w:t>
      </w:r>
      <w:proofErr w:type="spellStart"/>
      <w:r w:rsidRPr="00F5483C">
        <w:rPr>
          <w:sz w:val="22"/>
          <w:szCs w:val="22"/>
        </w:rPr>
        <w:t>Parea</w:t>
      </w:r>
      <w:proofErr w:type="spellEnd"/>
      <w:r w:rsidRPr="00F5483C">
        <w:rPr>
          <w:sz w:val="22"/>
          <w:szCs w:val="22"/>
        </w:rPr>
        <w:t xml:space="preserve">, 4 </w:t>
      </w:r>
    </w:p>
    <w:p w14:paraId="383660AF" w14:textId="70ED142D" w:rsidR="00E90ACE" w:rsidRPr="00F5483C" w:rsidRDefault="007B2CBD" w:rsidP="0038446E">
      <w:pPr>
        <w:pStyle w:val="Corpotesto"/>
        <w:spacing w:before="0" w:line="240" w:lineRule="auto"/>
        <w:ind w:left="4820"/>
        <w:rPr>
          <w:b/>
          <w:sz w:val="22"/>
          <w:szCs w:val="22"/>
        </w:rPr>
      </w:pPr>
      <w:r w:rsidRPr="00F5483C">
        <w:rPr>
          <w:sz w:val="22"/>
          <w:szCs w:val="22"/>
        </w:rPr>
        <w:tab/>
      </w:r>
      <w:r w:rsidRPr="00F5483C">
        <w:rPr>
          <w:sz w:val="22"/>
          <w:szCs w:val="22"/>
        </w:rPr>
        <w:tab/>
        <w:t>20138 Milano</w:t>
      </w:r>
    </w:p>
    <w:p w14:paraId="07033661" w14:textId="77777777" w:rsidR="0038446E" w:rsidRPr="00F5483C" w:rsidRDefault="0038446E" w:rsidP="007B2CBD">
      <w:pPr>
        <w:widowControl/>
        <w:autoSpaceDE/>
        <w:autoSpaceDN/>
        <w:jc w:val="both"/>
        <w:rPr>
          <w:b/>
          <w:color w:val="231F20"/>
          <w:w w:val="90"/>
        </w:rPr>
      </w:pPr>
    </w:p>
    <w:p w14:paraId="0A682259" w14:textId="23A1ADA3" w:rsidR="00127A4E" w:rsidRDefault="00763AB4" w:rsidP="00E94140">
      <w:pPr>
        <w:spacing w:line="276" w:lineRule="auto"/>
        <w:jc w:val="both"/>
        <w:rPr>
          <w:b/>
          <w:color w:val="231F20"/>
          <w:w w:val="90"/>
        </w:rPr>
      </w:pPr>
      <w:r w:rsidRPr="00F5483C">
        <w:rPr>
          <w:b/>
          <w:color w:val="231F20"/>
          <w:w w:val="90"/>
        </w:rPr>
        <w:t xml:space="preserve">OGGETTO: </w:t>
      </w:r>
      <w:r w:rsidR="00C522AA" w:rsidRPr="00C522AA">
        <w:rPr>
          <w:bCs/>
          <w:color w:val="231F20"/>
          <w:w w:val="90"/>
        </w:rPr>
        <w:t>Convenzione per il finanziamento del Progetto di</w:t>
      </w:r>
      <w:r w:rsidR="00C522AA" w:rsidRPr="00C522AA">
        <w:rPr>
          <w:bCs/>
          <w:i/>
          <w:iCs/>
          <w:color w:val="231F20"/>
          <w:w w:val="90"/>
        </w:rPr>
        <w:t xml:space="preserve"> “Analisi high-</w:t>
      </w:r>
      <w:proofErr w:type="spellStart"/>
      <w:r w:rsidR="00C522AA" w:rsidRPr="00C522AA">
        <w:rPr>
          <w:bCs/>
          <w:i/>
          <w:iCs/>
          <w:color w:val="231F20"/>
          <w:w w:val="90"/>
        </w:rPr>
        <w:t>content</w:t>
      </w:r>
      <w:proofErr w:type="spellEnd"/>
      <w:r w:rsidR="00C522AA" w:rsidRPr="00C522AA">
        <w:rPr>
          <w:bCs/>
          <w:i/>
          <w:iCs/>
          <w:color w:val="231F20"/>
          <w:w w:val="90"/>
        </w:rPr>
        <w:t xml:space="preserve"> di cellule e vescicole extracellulari per l'identificazione di biomarcatori diagnostici e prognostici nella patologia cardiovascolare</w:t>
      </w:r>
      <w:r w:rsidR="00C522AA" w:rsidRPr="00C522AA">
        <w:rPr>
          <w:bCs/>
          <w:color w:val="231F20"/>
          <w:w w:val="90"/>
        </w:rPr>
        <w:t>” - Fondi in Conto Capitale 2021-2023 IRCCS”, tra Ministero della Salute e Centro Cardiologico S.p.A. - Fondazione Monzino, identificata dal codice CC-2022-23682658</w:t>
      </w:r>
      <w:r w:rsidR="00665515">
        <w:rPr>
          <w:bCs/>
          <w:color w:val="231F20"/>
          <w:w w:val="90"/>
        </w:rPr>
        <w:t xml:space="preserve"> (</w:t>
      </w:r>
      <w:r w:rsidR="00665515" w:rsidRPr="00665515">
        <w:rPr>
          <w:bCs/>
          <w:color w:val="231F20"/>
          <w:w w:val="90"/>
        </w:rPr>
        <w:t>(fascicolo n.I.9.a.a.3/2023/8)</w:t>
      </w:r>
      <w:r w:rsidR="00C522AA" w:rsidRPr="00C522AA">
        <w:rPr>
          <w:bCs/>
          <w:color w:val="231F20"/>
          <w:w w:val="90"/>
        </w:rPr>
        <w:t xml:space="preserve"> - CODICE CUP B47G23000070001</w:t>
      </w:r>
      <w:r w:rsidR="00C522AA">
        <w:rPr>
          <w:bCs/>
          <w:color w:val="231F20"/>
          <w:w w:val="90"/>
        </w:rPr>
        <w:t xml:space="preserve">- </w:t>
      </w:r>
      <w:r w:rsidR="005D62CD" w:rsidRPr="00ED49CC">
        <w:rPr>
          <w:b/>
          <w:color w:val="231F20"/>
          <w:w w:val="90"/>
        </w:rPr>
        <w:t xml:space="preserve">Avviso pubblico per l’affidamento della </w:t>
      </w:r>
      <w:r w:rsidR="00127A4E" w:rsidRPr="00127A4E">
        <w:rPr>
          <w:b/>
          <w:color w:val="231F20"/>
          <w:w w:val="90"/>
        </w:rPr>
        <w:t xml:space="preserve">fornitura di </w:t>
      </w:r>
      <w:r w:rsidR="00E94140" w:rsidRPr="00E94140">
        <w:rPr>
          <w:b/>
          <w:color w:val="231F20"/>
          <w:w w:val="90"/>
        </w:rPr>
        <w:t xml:space="preserve">un’apparecchiatura dotata di sensore di imaging a riflettanza interferometrica e fluorescenza su singola particella ed in </w:t>
      </w:r>
      <w:proofErr w:type="spellStart"/>
      <w:r w:rsidR="00E94140" w:rsidRPr="00E94140">
        <w:rPr>
          <w:b/>
          <w:color w:val="231F20"/>
          <w:w w:val="90"/>
        </w:rPr>
        <w:t>colocalizzazione</w:t>
      </w:r>
      <w:proofErr w:type="spellEnd"/>
      <w:r w:rsidR="00E94140" w:rsidRPr="00E94140">
        <w:rPr>
          <w:b/>
          <w:color w:val="231F20"/>
          <w:w w:val="90"/>
        </w:rPr>
        <w:t xml:space="preserve">. </w:t>
      </w:r>
    </w:p>
    <w:p w14:paraId="24D04D84" w14:textId="77777777" w:rsidR="00127A4E" w:rsidRPr="00295FCB" w:rsidRDefault="00127A4E" w:rsidP="00127A4E">
      <w:pPr>
        <w:spacing w:before="120" w:after="120"/>
        <w:ind w:hanging="2"/>
        <w:jc w:val="both"/>
        <w:rPr>
          <w:b/>
          <w:iCs/>
          <w:color w:val="231F20"/>
          <w:w w:val="90"/>
        </w:rPr>
      </w:pPr>
      <w:r w:rsidRPr="00295FCB">
        <w:rPr>
          <w:b/>
          <w:iCs/>
          <w:color w:val="231F20"/>
          <w:w w:val="90"/>
        </w:rPr>
        <w:t>CUP B47G23000070001</w:t>
      </w:r>
    </w:p>
    <w:p w14:paraId="122770DD" w14:textId="72FFB3D5" w:rsidR="00127A4E" w:rsidRDefault="00E94140" w:rsidP="00127A4E">
      <w:pPr>
        <w:spacing w:before="120" w:after="120"/>
        <w:ind w:hanging="2"/>
        <w:jc w:val="both"/>
        <w:rPr>
          <w:b/>
          <w:iCs/>
          <w:color w:val="231F20"/>
          <w:w w:val="90"/>
        </w:rPr>
      </w:pPr>
      <w:proofErr w:type="spellStart"/>
      <w:r w:rsidRPr="00E94140">
        <w:rPr>
          <w:b/>
          <w:iCs/>
          <w:color w:val="231F20"/>
          <w:w w:val="90"/>
        </w:rPr>
        <w:t>sCIG</w:t>
      </w:r>
      <w:proofErr w:type="spellEnd"/>
      <w:r w:rsidRPr="00E94140">
        <w:rPr>
          <w:b/>
          <w:iCs/>
          <w:color w:val="231F20"/>
          <w:w w:val="90"/>
        </w:rPr>
        <w:t xml:space="preserve"> </w:t>
      </w:r>
      <w:bookmarkStart w:id="0" w:name="_Hlk181271635"/>
      <w:r w:rsidRPr="00E94140">
        <w:rPr>
          <w:b/>
          <w:iCs/>
          <w:color w:val="231F20"/>
          <w:w w:val="90"/>
        </w:rPr>
        <w:t>C000000014</w:t>
      </w:r>
      <w:bookmarkEnd w:id="0"/>
    </w:p>
    <w:p w14:paraId="56A2E116" w14:textId="77777777" w:rsidR="00E94140" w:rsidRPr="00295FCB" w:rsidRDefault="00E94140" w:rsidP="00127A4E">
      <w:pPr>
        <w:spacing w:before="120" w:after="120"/>
        <w:ind w:hanging="2"/>
        <w:jc w:val="both"/>
        <w:rPr>
          <w:b/>
          <w:iCs/>
          <w:color w:val="231F20"/>
          <w:w w:val="90"/>
        </w:rPr>
      </w:pPr>
    </w:p>
    <w:p w14:paraId="6B693F88" w14:textId="7923C807" w:rsidR="00C4322E" w:rsidRPr="00E66FE9" w:rsidRDefault="00DA251D" w:rsidP="00C4322E">
      <w:pPr>
        <w:pStyle w:val="Corpotesto"/>
        <w:ind w:right="99"/>
        <w:rPr>
          <w:w w:val="95"/>
          <w:sz w:val="22"/>
          <w:szCs w:val="22"/>
          <w:u w:val="single"/>
        </w:rPr>
      </w:pPr>
      <w:r w:rsidRPr="00F5483C">
        <w:rPr>
          <w:sz w:val="22"/>
          <w:szCs w:val="22"/>
        </w:rPr>
        <w:t>Il/La</w:t>
      </w:r>
      <w:r w:rsidR="00F5483C" w:rsidRPr="00F5483C">
        <w:rPr>
          <w:sz w:val="22"/>
          <w:szCs w:val="22"/>
        </w:rPr>
        <w:t xml:space="preserve"> </w:t>
      </w:r>
      <w:r w:rsidRPr="00F5483C">
        <w:rPr>
          <w:sz w:val="22"/>
          <w:szCs w:val="22"/>
        </w:rPr>
        <w:t>Sottoscritto/a (Cognome e Nome)</w:t>
      </w:r>
      <w:r w:rsidR="00F5483C" w:rsidRPr="00F5483C">
        <w:rPr>
          <w:sz w:val="22"/>
          <w:szCs w:val="22"/>
        </w:rPr>
        <w:t>____</w:t>
      </w:r>
      <w:r w:rsidRPr="00F5483C">
        <w:rPr>
          <w:sz w:val="22"/>
          <w:szCs w:val="22"/>
        </w:rPr>
        <w:t>______</w:t>
      </w:r>
      <w:r w:rsidR="00BF61FF" w:rsidRPr="00F5483C">
        <w:rPr>
          <w:sz w:val="22"/>
          <w:szCs w:val="22"/>
        </w:rPr>
        <w:t>____________________</w:t>
      </w:r>
      <w:r w:rsidRPr="00F5483C">
        <w:rPr>
          <w:sz w:val="22"/>
          <w:szCs w:val="22"/>
        </w:rPr>
        <w:t>C.F._______________________, nato a</w:t>
      </w:r>
      <w:r w:rsidR="00BF61FF" w:rsidRPr="00F5483C">
        <w:rPr>
          <w:sz w:val="22"/>
          <w:szCs w:val="22"/>
        </w:rPr>
        <w:t xml:space="preserve"> ___________________</w:t>
      </w:r>
      <w:r w:rsidRPr="00F5483C">
        <w:rPr>
          <w:sz w:val="22"/>
          <w:szCs w:val="22"/>
        </w:rPr>
        <w:t xml:space="preserve"> (Comune,</w:t>
      </w:r>
      <w:r w:rsidRPr="00F5483C">
        <w:rPr>
          <w:spacing w:val="-29"/>
          <w:sz w:val="22"/>
          <w:szCs w:val="22"/>
        </w:rPr>
        <w:t xml:space="preserve"> </w:t>
      </w:r>
      <w:r w:rsidRPr="00F5483C">
        <w:rPr>
          <w:sz w:val="22"/>
          <w:szCs w:val="22"/>
        </w:rPr>
        <w:t>provincia,</w:t>
      </w:r>
      <w:r w:rsidRPr="00F5483C">
        <w:rPr>
          <w:spacing w:val="-28"/>
          <w:sz w:val="22"/>
          <w:szCs w:val="22"/>
        </w:rPr>
        <w:t xml:space="preserve"> </w:t>
      </w:r>
      <w:r w:rsidRPr="00F5483C">
        <w:rPr>
          <w:sz w:val="22"/>
          <w:szCs w:val="22"/>
        </w:rPr>
        <w:t>Stato):</w:t>
      </w:r>
      <w:r w:rsidR="00BF61FF" w:rsidRPr="00F5483C">
        <w:rPr>
          <w:sz w:val="22"/>
          <w:szCs w:val="22"/>
        </w:rPr>
        <w:t xml:space="preserve"> </w:t>
      </w:r>
      <w:r w:rsidRPr="00F5483C">
        <w:rPr>
          <w:w w:val="85"/>
          <w:sz w:val="22"/>
          <w:szCs w:val="22"/>
        </w:rPr>
        <w:t>il</w:t>
      </w:r>
      <w:r w:rsidR="00E66FE9">
        <w:rPr>
          <w:w w:val="85"/>
          <w:sz w:val="22"/>
          <w:szCs w:val="22"/>
        </w:rPr>
        <w:t>_______________</w:t>
      </w:r>
      <w:r w:rsidRPr="00F5483C">
        <w:rPr>
          <w:w w:val="85"/>
          <w:sz w:val="22"/>
          <w:szCs w:val="22"/>
        </w:rPr>
        <w:t>(gg/mm/aa</w:t>
      </w:r>
      <w:r w:rsidRPr="00F5483C">
        <w:rPr>
          <w:w w:val="85"/>
          <w:sz w:val="22"/>
          <w:szCs w:val="22"/>
          <w:u w:val="single"/>
        </w:rPr>
        <w:t>)</w:t>
      </w:r>
      <w:r w:rsidR="00BF61FF" w:rsidRPr="00F5483C">
        <w:rPr>
          <w:w w:val="85"/>
          <w:sz w:val="22"/>
          <w:szCs w:val="22"/>
        </w:rPr>
        <w:t>, r</w:t>
      </w:r>
      <w:r w:rsidRPr="00F5483C">
        <w:rPr>
          <w:w w:val="85"/>
          <w:sz w:val="22"/>
          <w:szCs w:val="22"/>
        </w:rPr>
        <w:t>eside</w:t>
      </w:r>
      <w:r w:rsidR="00F63050" w:rsidRPr="00F5483C">
        <w:rPr>
          <w:w w:val="85"/>
          <w:sz w:val="22"/>
          <w:szCs w:val="22"/>
        </w:rPr>
        <w:t xml:space="preserve">nte </w:t>
      </w:r>
      <w:r w:rsidRPr="00F5483C">
        <w:rPr>
          <w:w w:val="85"/>
          <w:sz w:val="22"/>
          <w:szCs w:val="22"/>
        </w:rPr>
        <w:t>in</w:t>
      </w:r>
      <w:r w:rsidRPr="00F5483C">
        <w:rPr>
          <w:spacing w:val="-6"/>
          <w:w w:val="85"/>
          <w:sz w:val="22"/>
          <w:szCs w:val="22"/>
        </w:rPr>
        <w:t xml:space="preserve"> </w:t>
      </w:r>
      <w:r w:rsidRPr="00F5483C">
        <w:rPr>
          <w:w w:val="85"/>
          <w:sz w:val="22"/>
          <w:szCs w:val="22"/>
        </w:rPr>
        <w:t>(via/piazza/largo):</w:t>
      </w:r>
      <w:r w:rsidR="00F63050" w:rsidRPr="00F5483C">
        <w:rPr>
          <w:w w:val="85"/>
          <w:sz w:val="22"/>
          <w:szCs w:val="22"/>
        </w:rPr>
        <w:t xml:space="preserve"> </w:t>
      </w:r>
      <w:r w:rsidRPr="00F5483C">
        <w:rPr>
          <w:w w:val="85"/>
          <w:sz w:val="22"/>
          <w:szCs w:val="22"/>
          <w:u w:val="single"/>
        </w:rPr>
        <w:tab/>
      </w:r>
      <w:r w:rsidR="00BF61FF" w:rsidRPr="00F5483C">
        <w:rPr>
          <w:w w:val="85"/>
          <w:sz w:val="22"/>
          <w:szCs w:val="22"/>
          <w:u w:val="single"/>
        </w:rPr>
        <w:t>__________________________</w:t>
      </w:r>
      <w:r w:rsidR="00F5483C" w:rsidRPr="00F5483C">
        <w:rPr>
          <w:w w:val="85"/>
          <w:sz w:val="22"/>
          <w:szCs w:val="22"/>
          <w:u w:val="single"/>
        </w:rPr>
        <w:t>___</w:t>
      </w:r>
      <w:r w:rsidR="00BF61FF" w:rsidRPr="00F5483C">
        <w:rPr>
          <w:w w:val="85"/>
          <w:sz w:val="22"/>
          <w:szCs w:val="22"/>
          <w:u w:val="single"/>
        </w:rPr>
        <w:t>_</w:t>
      </w:r>
      <w:proofErr w:type="spellStart"/>
      <w:r w:rsidRPr="00F5483C">
        <w:rPr>
          <w:w w:val="95"/>
          <w:sz w:val="22"/>
          <w:szCs w:val="22"/>
        </w:rPr>
        <w:t>n</w:t>
      </w:r>
      <w:r w:rsidR="00E66FE9">
        <w:rPr>
          <w:w w:val="95"/>
          <w:sz w:val="22"/>
          <w:szCs w:val="22"/>
        </w:rPr>
        <w:t>.</w:t>
      </w:r>
      <w:r w:rsidR="00E66FE9">
        <w:rPr>
          <w:w w:val="95"/>
          <w:sz w:val="22"/>
          <w:szCs w:val="22"/>
          <w:u w:val="single"/>
        </w:rPr>
        <w:t>_____</w:t>
      </w:r>
      <w:r w:rsidRPr="00F5483C">
        <w:rPr>
          <w:sz w:val="22"/>
          <w:szCs w:val="22"/>
        </w:rPr>
        <w:t>Comune</w:t>
      </w:r>
      <w:proofErr w:type="spellEnd"/>
      <w:r w:rsidRPr="00F5483C">
        <w:rPr>
          <w:sz w:val="22"/>
          <w:szCs w:val="22"/>
          <w:u w:val="single"/>
        </w:rPr>
        <w:t>:</w:t>
      </w:r>
      <w:r w:rsidR="00BF61FF" w:rsidRPr="00F5483C">
        <w:rPr>
          <w:sz w:val="22"/>
          <w:szCs w:val="22"/>
          <w:u w:val="single"/>
        </w:rPr>
        <w:t>___________________</w:t>
      </w:r>
      <w:r w:rsidR="00F63050" w:rsidRPr="00F5483C">
        <w:rPr>
          <w:sz w:val="22"/>
          <w:szCs w:val="22"/>
          <w:u w:val="single"/>
        </w:rPr>
        <w:t xml:space="preserve">                                                                                    </w:t>
      </w:r>
      <w:r w:rsidRPr="00F5483C">
        <w:rPr>
          <w:spacing w:val="3"/>
          <w:sz w:val="22"/>
          <w:szCs w:val="22"/>
        </w:rPr>
        <w:t>CAP_______________</w:t>
      </w:r>
      <w:r w:rsidR="00045460" w:rsidRPr="00F5483C">
        <w:rPr>
          <w:spacing w:val="3"/>
          <w:sz w:val="22"/>
          <w:szCs w:val="22"/>
        </w:rPr>
        <w:t xml:space="preserve"> P</w:t>
      </w:r>
      <w:r w:rsidRPr="00F5483C">
        <w:rPr>
          <w:w w:val="95"/>
          <w:sz w:val="22"/>
          <w:szCs w:val="22"/>
        </w:rPr>
        <w:t>rovincia:</w:t>
      </w:r>
      <w:r w:rsidR="00F63050" w:rsidRPr="00F5483C">
        <w:rPr>
          <w:w w:val="95"/>
          <w:sz w:val="22"/>
          <w:szCs w:val="22"/>
          <w:u w:val="single"/>
        </w:rPr>
        <w:t xml:space="preserve">                          </w:t>
      </w:r>
      <w:r w:rsidRPr="00F5483C">
        <w:rPr>
          <w:w w:val="95"/>
          <w:sz w:val="22"/>
          <w:szCs w:val="22"/>
        </w:rPr>
        <w:t xml:space="preserve"> </w:t>
      </w:r>
      <w:r w:rsidR="00BF61FF" w:rsidRPr="00F5483C">
        <w:rPr>
          <w:sz w:val="22"/>
          <w:szCs w:val="22"/>
        </w:rPr>
        <w:t>c</w:t>
      </w:r>
      <w:r w:rsidRPr="00F5483C">
        <w:rPr>
          <w:sz w:val="22"/>
          <w:szCs w:val="22"/>
        </w:rPr>
        <w:t xml:space="preserve">ittadinanza: </w:t>
      </w:r>
      <w:r w:rsidR="00F63050" w:rsidRPr="00F5483C">
        <w:rPr>
          <w:sz w:val="22"/>
          <w:szCs w:val="22"/>
          <w:u w:val="single"/>
        </w:rPr>
        <w:t xml:space="preserve">                          </w:t>
      </w:r>
      <w:r w:rsidR="00BF61FF" w:rsidRPr="00F5483C">
        <w:rPr>
          <w:sz w:val="22"/>
          <w:szCs w:val="22"/>
          <w:u w:val="single"/>
        </w:rPr>
        <w:t>_________</w:t>
      </w:r>
      <w:r w:rsidR="00F63050" w:rsidRPr="00F5483C">
        <w:rPr>
          <w:sz w:val="22"/>
          <w:szCs w:val="22"/>
          <w:u w:val="single"/>
        </w:rPr>
        <w:t xml:space="preserve"> </w:t>
      </w:r>
      <w:r w:rsidR="00F63050" w:rsidRPr="00F5483C">
        <w:rPr>
          <w:sz w:val="22"/>
          <w:szCs w:val="22"/>
        </w:rPr>
        <w:t xml:space="preserve"> </w:t>
      </w:r>
      <w:r w:rsidRPr="00F5483C">
        <w:rPr>
          <w:sz w:val="22"/>
          <w:szCs w:val="22"/>
        </w:rPr>
        <w:t>Documento di riconoscimento</w:t>
      </w:r>
      <w:r w:rsidR="00F63050" w:rsidRPr="00F5483C">
        <w:rPr>
          <w:sz w:val="22"/>
          <w:szCs w:val="22"/>
        </w:rPr>
        <w:t xml:space="preserve"> (tipologia)</w:t>
      </w:r>
      <w:r w:rsidRPr="00F5483C">
        <w:rPr>
          <w:sz w:val="22"/>
          <w:szCs w:val="22"/>
        </w:rPr>
        <w:t>:</w:t>
      </w:r>
      <w:r w:rsidR="00F63050" w:rsidRPr="00F5483C">
        <w:rPr>
          <w:sz w:val="22"/>
          <w:szCs w:val="22"/>
        </w:rPr>
        <w:t xml:space="preserve"> _______________ </w:t>
      </w:r>
      <w:r w:rsidRPr="00F5483C">
        <w:rPr>
          <w:sz w:val="22"/>
          <w:szCs w:val="22"/>
        </w:rPr>
        <w:t>n.</w:t>
      </w:r>
      <w:r w:rsidR="00F63050" w:rsidRPr="00F5483C">
        <w:rPr>
          <w:sz w:val="22"/>
          <w:szCs w:val="22"/>
          <w:u w:val="single"/>
        </w:rPr>
        <w:t>________</w:t>
      </w:r>
      <w:r w:rsidR="00BF61FF" w:rsidRPr="00F5483C">
        <w:rPr>
          <w:sz w:val="22"/>
          <w:szCs w:val="22"/>
          <w:u w:val="single"/>
        </w:rPr>
        <w:t>____________</w:t>
      </w:r>
      <w:r w:rsidR="00BF61FF" w:rsidRPr="00F5483C">
        <w:rPr>
          <w:sz w:val="22"/>
          <w:szCs w:val="22"/>
        </w:rPr>
        <w:t>, r</w:t>
      </w:r>
      <w:r w:rsidRPr="00F5483C">
        <w:rPr>
          <w:sz w:val="22"/>
          <w:szCs w:val="22"/>
        </w:rPr>
        <w:t xml:space="preserve">ilasciato da: </w:t>
      </w:r>
      <w:r w:rsidR="00F63050" w:rsidRPr="00F5483C">
        <w:rPr>
          <w:sz w:val="22"/>
          <w:szCs w:val="22"/>
        </w:rPr>
        <w:t xml:space="preserve">     ___________________________</w:t>
      </w:r>
      <w:r w:rsidR="00BF61FF" w:rsidRPr="00F5483C">
        <w:rPr>
          <w:sz w:val="22"/>
          <w:szCs w:val="22"/>
        </w:rPr>
        <w:t>_____</w:t>
      </w:r>
      <w:r w:rsidR="00E66FE9">
        <w:rPr>
          <w:sz w:val="22"/>
          <w:szCs w:val="22"/>
        </w:rPr>
        <w:t>il</w:t>
      </w:r>
      <w:r w:rsidR="00BF61FF" w:rsidRPr="00F5483C">
        <w:rPr>
          <w:sz w:val="22"/>
          <w:szCs w:val="22"/>
          <w:u w:val="single"/>
        </w:rPr>
        <w:t>_________________</w:t>
      </w:r>
      <w:r w:rsidRPr="00F5483C">
        <w:rPr>
          <w:sz w:val="22"/>
          <w:szCs w:val="22"/>
        </w:rPr>
        <w:t>(gg/mm/aa):</w:t>
      </w:r>
      <w:r w:rsidR="00045460" w:rsidRPr="00F5483C">
        <w:rPr>
          <w:sz w:val="22"/>
          <w:szCs w:val="22"/>
        </w:rPr>
        <w:t>________________</w:t>
      </w:r>
      <w:r w:rsidR="00BF61FF" w:rsidRPr="00F5483C">
        <w:rPr>
          <w:sz w:val="22"/>
          <w:szCs w:val="22"/>
        </w:rPr>
        <w:t>s</w:t>
      </w:r>
      <w:r w:rsidRPr="00F5483C">
        <w:rPr>
          <w:sz w:val="22"/>
          <w:szCs w:val="22"/>
        </w:rPr>
        <w:t>cadenza</w:t>
      </w:r>
      <w:r w:rsidR="00045460" w:rsidRPr="00F5483C">
        <w:rPr>
          <w:sz w:val="22"/>
          <w:szCs w:val="22"/>
        </w:rPr>
        <w:t xml:space="preserve"> (</w:t>
      </w:r>
      <w:r w:rsidRPr="00F5483C">
        <w:rPr>
          <w:sz w:val="22"/>
          <w:szCs w:val="22"/>
        </w:rPr>
        <w:t>gg/mm/aa)</w:t>
      </w:r>
      <w:r w:rsidR="00045460" w:rsidRPr="00F5483C">
        <w:rPr>
          <w:sz w:val="22"/>
          <w:szCs w:val="22"/>
        </w:rPr>
        <w:t xml:space="preserve">: ___________________, </w:t>
      </w:r>
      <w:r w:rsidR="00C4322E" w:rsidRPr="00F5483C">
        <w:rPr>
          <w:sz w:val="22"/>
          <w:szCs w:val="22"/>
        </w:rPr>
        <w:t xml:space="preserve"> </w:t>
      </w:r>
      <w:r w:rsidR="00045460" w:rsidRPr="00F5483C">
        <w:rPr>
          <w:sz w:val="22"/>
          <w:szCs w:val="22"/>
        </w:rPr>
        <w:t xml:space="preserve">in qualità di </w:t>
      </w:r>
      <w:r w:rsidR="00BF61FF" w:rsidRPr="00F5483C">
        <w:rPr>
          <w:sz w:val="22"/>
          <w:szCs w:val="22"/>
        </w:rPr>
        <w:t>:</w:t>
      </w:r>
      <w:r w:rsidR="00045460" w:rsidRPr="00F5483C">
        <w:rPr>
          <w:sz w:val="22"/>
          <w:szCs w:val="22"/>
        </w:rPr>
        <w:t xml:space="preserve">      </w:t>
      </w:r>
    </w:p>
    <w:p w14:paraId="4D2B1C8D" w14:textId="613C791A" w:rsidR="00045460" w:rsidRPr="00F5483C" w:rsidRDefault="00C4322E" w:rsidP="00C4322E">
      <w:pPr>
        <w:pStyle w:val="Corpotesto"/>
        <w:ind w:right="99"/>
        <w:rPr>
          <w:sz w:val="22"/>
          <w:szCs w:val="22"/>
        </w:rPr>
      </w:pPr>
      <w:r w:rsidRPr="00F5483C">
        <w:rPr>
          <w:noProof/>
          <w:sz w:val="22"/>
          <w:szCs w:val="22"/>
        </w:rPr>
        <mc:AlternateContent>
          <mc:Choice Requires="wps">
            <w:drawing>
              <wp:anchor distT="0" distB="0" distL="114300" distR="114300" simplePos="0" relativeHeight="251667456" behindDoc="0" locked="0" layoutInCell="1" allowOverlap="1" wp14:anchorId="2EE028DE" wp14:editId="364DAD08">
                <wp:simplePos x="0" y="0"/>
                <wp:positionH relativeFrom="page">
                  <wp:posOffset>3999865</wp:posOffset>
                </wp:positionH>
                <wp:positionV relativeFrom="paragraph">
                  <wp:posOffset>68580</wp:posOffset>
                </wp:positionV>
                <wp:extent cx="140970" cy="140970"/>
                <wp:effectExtent l="0" t="0" r="11430" b="1143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E5DA7CB" id="Rectangle 15" o:spid="_x0000_s1026" style="position:absolute;margin-left:314.95pt;margin-top:5.4pt;width:11.1pt;height:1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" filled="f" strokecolor="#231f20" strokeweight=".25pt">
                <w10:wrap anchorx="page"/>
              </v:rect>
            </w:pict>
          </mc:Fallback>
        </mc:AlternateContent>
      </w:r>
      <w:r w:rsidRPr="00F5483C">
        <w:rPr>
          <w:noProof/>
          <w:sz w:val="22"/>
          <w:szCs w:val="22"/>
        </w:rPr>
        <mc:AlternateContent>
          <mc:Choice Requires="wps">
            <w:drawing>
              <wp:anchor distT="0" distB="0" distL="114300" distR="114300" simplePos="0" relativeHeight="251665408" behindDoc="0" locked="0" layoutInCell="1" allowOverlap="1" wp14:anchorId="1ABD0C75" wp14:editId="7BDA5EFD">
                <wp:simplePos x="0" y="0"/>
                <wp:positionH relativeFrom="page">
                  <wp:posOffset>2668905</wp:posOffset>
                </wp:positionH>
                <wp:positionV relativeFrom="paragraph">
                  <wp:posOffset>67945</wp:posOffset>
                </wp:positionV>
                <wp:extent cx="140970" cy="140970"/>
                <wp:effectExtent l="0" t="0" r="11430" b="1143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20AEA19" id="Rectangle 15" o:spid="_x0000_s1026" style="position:absolute;margin-left:210.15pt;margin-top:5.35pt;width:11.1pt;height:1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" filled="f" strokecolor="#231f20" strokeweight=".25pt">
                <w10:wrap anchorx="page"/>
              </v:rect>
            </w:pict>
          </mc:Fallback>
        </mc:AlternateContent>
      </w:r>
      <w:r w:rsidRPr="00F5483C">
        <w:rPr>
          <w:noProof/>
          <w:sz w:val="22"/>
          <w:szCs w:val="22"/>
        </w:rPr>
        <mc:AlternateContent>
          <mc:Choice Requires="wps">
            <w:drawing>
              <wp:anchor distT="0" distB="0" distL="114300" distR="114300" simplePos="0" relativeHeight="251663360" behindDoc="0" locked="0" layoutInCell="1" allowOverlap="1" wp14:anchorId="7EFE3833" wp14:editId="081E7F63">
                <wp:simplePos x="0" y="0"/>
                <wp:positionH relativeFrom="page">
                  <wp:posOffset>875665</wp:posOffset>
                </wp:positionH>
                <wp:positionV relativeFrom="paragraph">
                  <wp:posOffset>66040</wp:posOffset>
                </wp:positionV>
                <wp:extent cx="140970" cy="140970"/>
                <wp:effectExtent l="0" t="0" r="11430" b="1143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61F8BFD" id="Rectangle 15" o:spid="_x0000_s1026" style="position:absolute;margin-left:68.95pt;margin-top:5.2pt;width:11.1pt;height:1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" filled="f" strokecolor="#231f20" strokeweight=".25pt">
                <w10:wrap anchorx="page"/>
              </v:rect>
            </w:pict>
          </mc:Fallback>
        </mc:AlternateContent>
      </w:r>
      <w:r w:rsidR="00045460" w:rsidRPr="00F5483C">
        <w:rPr>
          <w:sz w:val="22"/>
          <w:szCs w:val="22"/>
        </w:rPr>
        <w:t xml:space="preserve">    Legale Rappresentante              </w:t>
      </w:r>
      <w:r w:rsidR="00AD4061" w:rsidRPr="00F5483C">
        <w:rPr>
          <w:sz w:val="22"/>
          <w:szCs w:val="22"/>
        </w:rPr>
        <w:t>Amministratore               Procuratore</w:t>
      </w:r>
    </w:p>
    <w:p w14:paraId="33D23C2F" w14:textId="34A4FC85" w:rsidR="00DA251D" w:rsidRPr="005E5CD4" w:rsidRDefault="00045460" w:rsidP="00F63050">
      <w:pPr>
        <w:pStyle w:val="Corpotesto"/>
        <w:rPr>
          <w:i/>
          <w:iCs/>
          <w:sz w:val="22"/>
          <w:szCs w:val="22"/>
        </w:rPr>
      </w:pPr>
      <w:r w:rsidRPr="00F5483C">
        <w:rPr>
          <w:sz w:val="22"/>
          <w:szCs w:val="22"/>
        </w:rPr>
        <w:t>della (Ragione sociale/Denominazione sociale) ____________________________________________</w:t>
      </w:r>
      <w:r w:rsidR="00BF61FF" w:rsidRPr="00F5483C">
        <w:rPr>
          <w:sz w:val="22"/>
          <w:szCs w:val="22"/>
        </w:rPr>
        <w:t>,</w:t>
      </w:r>
      <w:r w:rsidRPr="00F5483C">
        <w:rPr>
          <w:sz w:val="22"/>
          <w:szCs w:val="22"/>
        </w:rPr>
        <w:t xml:space="preserve"> con sede legale in (via/Città/Stato) _____________________________, </w:t>
      </w:r>
      <w:r w:rsidR="00BF61FF" w:rsidRPr="00F5483C">
        <w:rPr>
          <w:sz w:val="22"/>
          <w:szCs w:val="22"/>
        </w:rPr>
        <w:t xml:space="preserve">P.I.VA </w:t>
      </w:r>
      <w:r w:rsidRPr="00F5483C">
        <w:rPr>
          <w:sz w:val="22"/>
          <w:szCs w:val="22"/>
        </w:rPr>
        <w:t>____________________________, tel. ______________, indirizzo di posta elettronica certificata __________________________________ (di seguito, “</w:t>
      </w:r>
      <w:r w:rsidRPr="00F5483C">
        <w:rPr>
          <w:b/>
          <w:bCs/>
          <w:sz w:val="22"/>
          <w:szCs w:val="22"/>
        </w:rPr>
        <w:t>Impresa</w:t>
      </w:r>
      <w:r w:rsidRPr="00F5483C">
        <w:rPr>
          <w:sz w:val="22"/>
          <w:szCs w:val="22"/>
        </w:rPr>
        <w:t xml:space="preserve">”), con riferimento </w:t>
      </w:r>
      <w:r w:rsidR="005D62CD">
        <w:rPr>
          <w:sz w:val="22"/>
          <w:szCs w:val="22"/>
        </w:rPr>
        <w:t>all’avviso pubblico</w:t>
      </w:r>
      <w:r w:rsidRPr="00F5483C">
        <w:rPr>
          <w:sz w:val="22"/>
          <w:szCs w:val="22"/>
        </w:rPr>
        <w:t xml:space="preserve"> meglio identificat</w:t>
      </w:r>
      <w:r w:rsidR="005D62CD">
        <w:rPr>
          <w:sz w:val="22"/>
          <w:szCs w:val="22"/>
        </w:rPr>
        <w:t>o</w:t>
      </w:r>
      <w:r w:rsidRPr="00F5483C">
        <w:rPr>
          <w:sz w:val="22"/>
          <w:szCs w:val="22"/>
        </w:rPr>
        <w:t xml:space="preserve"> in oggetto ed in relazione al Progetto</w:t>
      </w:r>
      <w:r w:rsidR="006A3EB9" w:rsidRPr="00F5483C">
        <w:rPr>
          <w:sz w:val="22"/>
          <w:szCs w:val="22"/>
        </w:rPr>
        <w:t xml:space="preserve"> di cui all’oggetto</w:t>
      </w:r>
      <w:r w:rsidRPr="00F5483C">
        <w:rPr>
          <w:sz w:val="22"/>
          <w:szCs w:val="22"/>
        </w:rPr>
        <w:t xml:space="preserve"> </w:t>
      </w:r>
      <w:r w:rsidR="004915E7">
        <w:rPr>
          <w:sz w:val="22"/>
          <w:szCs w:val="22"/>
        </w:rPr>
        <w:t>–</w:t>
      </w:r>
      <w:r w:rsidR="004915E7">
        <w:rPr>
          <w:bCs/>
        </w:rPr>
        <w:t xml:space="preserve"> </w:t>
      </w:r>
      <w:r w:rsidRPr="00F5483C">
        <w:rPr>
          <w:sz w:val="22"/>
          <w:szCs w:val="22"/>
        </w:rPr>
        <w:t>CODICE CUP</w:t>
      </w:r>
      <w:r w:rsidR="00C522AA">
        <w:rPr>
          <w:sz w:val="22"/>
          <w:szCs w:val="22"/>
        </w:rPr>
        <w:t xml:space="preserve"> </w:t>
      </w:r>
      <w:r w:rsidR="00C522AA" w:rsidRPr="00C522AA">
        <w:rPr>
          <w:sz w:val="22"/>
          <w:szCs w:val="22"/>
        </w:rPr>
        <w:t>B47G23000070001</w:t>
      </w:r>
      <w:r w:rsidR="005E5CD4">
        <w:rPr>
          <w:sz w:val="22"/>
          <w:szCs w:val="22"/>
        </w:rPr>
        <w:t xml:space="preserve"> </w:t>
      </w:r>
    </w:p>
    <w:p w14:paraId="2195BE2C" w14:textId="65DB819A" w:rsidR="00566F99" w:rsidRPr="00F5483C" w:rsidRDefault="00566F99" w:rsidP="00F63050">
      <w:pPr>
        <w:pStyle w:val="Corpotesto"/>
        <w:jc w:val="center"/>
        <w:rPr>
          <w:b/>
          <w:bCs/>
          <w:sz w:val="22"/>
          <w:szCs w:val="22"/>
        </w:rPr>
      </w:pPr>
      <w:r w:rsidRPr="00F5483C">
        <w:rPr>
          <w:b/>
          <w:bCs/>
          <w:sz w:val="22"/>
          <w:szCs w:val="22"/>
        </w:rPr>
        <w:t>DICHIARA</w:t>
      </w:r>
    </w:p>
    <w:p w14:paraId="0077AD8F" w14:textId="33F3C6F2" w:rsidR="00763AB4" w:rsidRPr="00F5483C" w:rsidRDefault="00F63050" w:rsidP="00F63050">
      <w:pPr>
        <w:pStyle w:val="Corpotesto"/>
        <w:rPr>
          <w:sz w:val="22"/>
          <w:szCs w:val="22"/>
          <w:lang w:bidi="ar-SA"/>
        </w:rPr>
      </w:pPr>
      <w:r w:rsidRPr="00F5483C">
        <w:rPr>
          <w:sz w:val="22"/>
          <w:szCs w:val="22"/>
        </w:rPr>
        <w:t>sotto la propria responsabilità ai sensi degli artt. 46 e 47 del D.P.R. n. 445/2000, consapevole delle responsabilità di ordine amministrativo, civile e penale in caso di dichiarazioni mendaci, ai sensi dell’art. 76 del D.P.R. medesimo,</w:t>
      </w:r>
      <w:r w:rsidR="00FB1CBE" w:rsidRPr="00F5483C">
        <w:rPr>
          <w:sz w:val="22"/>
          <w:szCs w:val="22"/>
        </w:rPr>
        <w:t xml:space="preserve"> q</w:t>
      </w:r>
      <w:r w:rsidR="00253A19" w:rsidRPr="00F5483C">
        <w:rPr>
          <w:sz w:val="22"/>
          <w:szCs w:val="22"/>
          <w:lang w:bidi="ar-SA"/>
        </w:rPr>
        <w:t>uanto richiesto nelle seguenti sezioni:</w:t>
      </w:r>
    </w:p>
    <w:sdt>
      <w:sdtPr>
        <w:rPr>
          <w:color w:val="auto"/>
          <w:w w:val="100"/>
          <w:sz w:val="22"/>
          <w:szCs w:val="22"/>
        </w:rPr>
        <w:id w:val="298274181"/>
        <w:docPartObj>
          <w:docPartGallery w:val="Table of Contents"/>
          <w:docPartUnique/>
        </w:docPartObj>
      </w:sdtPr>
      <w:sdtEndPr>
        <w:rPr>
          <w:b/>
          <w:bCs/>
          <w:color w:val="231F20"/>
          <w:w w:val="90"/>
          <w:sz w:val="18"/>
          <w:szCs w:val="18"/>
        </w:rPr>
      </w:sdtEndPr>
      <w:sdtContent>
        <w:p w14:paraId="7261C5E1" w14:textId="55872332" w:rsidR="006A3EB9" w:rsidRPr="00F5483C" w:rsidRDefault="00E90ACE">
          <w:pPr>
            <w:pStyle w:val="Sommario1"/>
            <w:rPr>
              <w:rFonts w:eastAsiaTheme="minorEastAsia"/>
              <w:noProof/>
              <w:color w:val="auto"/>
              <w:w w:val="100"/>
              <w:kern w:val="2"/>
              <w:sz w:val="22"/>
              <w:szCs w:val="22"/>
              <w:lang w:val="en-US" w:eastAsia="en-US" w:bidi="ar-SA"/>
              <w14:ligatures w14:val="standardContextual"/>
            </w:rPr>
          </w:pPr>
          <w:r w:rsidRPr="00F5483C">
            <w:rPr>
              <w:sz w:val="22"/>
              <w:szCs w:val="22"/>
            </w:rPr>
            <w:fldChar w:fldCharType="begin"/>
          </w:r>
          <w:r w:rsidRPr="00F5483C">
            <w:rPr>
              <w:sz w:val="22"/>
              <w:szCs w:val="22"/>
            </w:rPr>
            <w:instrText xml:space="preserve"> TOC \o "1-3" \h \z \u </w:instrText>
          </w:r>
          <w:r w:rsidRPr="00F5483C">
            <w:rPr>
              <w:sz w:val="22"/>
              <w:szCs w:val="22"/>
            </w:rPr>
            <w:fldChar w:fldCharType="separate"/>
          </w:r>
          <w:hyperlink w:anchor="_Toc170921430" w:history="1">
            <w:r w:rsidR="006A3EB9" w:rsidRPr="00F5483C">
              <w:rPr>
                <w:rStyle w:val="Collegamentoipertestuale"/>
                <w:noProof/>
                <w:sz w:val="22"/>
                <w:szCs w:val="22"/>
              </w:rPr>
              <w:t>SEZIONE 1.</w:t>
            </w:r>
            <w:r w:rsidR="006A3EB9" w:rsidRPr="00F5483C">
              <w:rPr>
                <w:rFonts w:eastAsiaTheme="minorEastAsia"/>
                <w:noProof/>
                <w:color w:val="auto"/>
                <w:w w:val="100"/>
                <w:kern w:val="2"/>
                <w:sz w:val="22"/>
                <w:szCs w:val="22"/>
                <w:lang w:val="en-US" w:eastAsia="en-US" w:bidi="ar-SA"/>
                <w14:ligatures w14:val="standardContextual"/>
              </w:rPr>
              <w:tab/>
            </w:r>
            <w:r w:rsidR="006A3EB9" w:rsidRPr="00F5483C">
              <w:rPr>
                <w:rStyle w:val="Collegamentoipertestuale"/>
                <w:noProof/>
                <w:sz w:val="22"/>
                <w:szCs w:val="22"/>
              </w:rPr>
              <w:t>SEZIONE A – DATI IDENTIFICATIVI</w:t>
            </w:r>
            <w:r w:rsidR="006A3EB9" w:rsidRPr="00F5483C">
              <w:rPr>
                <w:noProof/>
                <w:webHidden/>
                <w:sz w:val="22"/>
                <w:szCs w:val="22"/>
              </w:rPr>
              <w:tab/>
            </w:r>
            <w:r w:rsidR="006A3EB9" w:rsidRPr="00F5483C">
              <w:rPr>
                <w:noProof/>
                <w:webHidden/>
                <w:sz w:val="22"/>
                <w:szCs w:val="22"/>
              </w:rPr>
              <w:fldChar w:fldCharType="begin"/>
            </w:r>
            <w:r w:rsidR="006A3EB9" w:rsidRPr="00F5483C">
              <w:rPr>
                <w:noProof/>
                <w:webHidden/>
                <w:sz w:val="22"/>
                <w:szCs w:val="22"/>
              </w:rPr>
              <w:instrText xml:space="preserve"> PAGEREF _Toc170921430 \h </w:instrText>
            </w:r>
            <w:r w:rsidR="006A3EB9" w:rsidRPr="00F5483C">
              <w:rPr>
                <w:noProof/>
                <w:webHidden/>
                <w:sz w:val="22"/>
                <w:szCs w:val="22"/>
              </w:rPr>
            </w:r>
            <w:r w:rsidR="006A3EB9" w:rsidRPr="00F5483C">
              <w:rPr>
                <w:noProof/>
                <w:webHidden/>
                <w:sz w:val="22"/>
                <w:szCs w:val="22"/>
              </w:rPr>
              <w:fldChar w:fldCharType="separate"/>
            </w:r>
            <w:r w:rsidR="006A3EB9" w:rsidRPr="00F5483C">
              <w:rPr>
                <w:noProof/>
                <w:webHidden/>
                <w:sz w:val="22"/>
                <w:szCs w:val="22"/>
              </w:rPr>
              <w:t>2</w:t>
            </w:r>
            <w:r w:rsidR="006A3EB9" w:rsidRPr="00F5483C">
              <w:rPr>
                <w:noProof/>
                <w:webHidden/>
                <w:sz w:val="22"/>
                <w:szCs w:val="22"/>
              </w:rPr>
              <w:fldChar w:fldCharType="end"/>
            </w:r>
          </w:hyperlink>
        </w:p>
        <w:p w14:paraId="2BF1493E" w14:textId="10B4EC6A" w:rsidR="006A3EB9" w:rsidRPr="00F5483C" w:rsidRDefault="00CB0B46">
          <w:pPr>
            <w:pStyle w:val="Sommario1"/>
            <w:rPr>
              <w:rFonts w:eastAsiaTheme="minorEastAsia"/>
              <w:noProof/>
              <w:color w:val="auto"/>
              <w:w w:val="100"/>
              <w:kern w:val="2"/>
              <w:sz w:val="22"/>
              <w:szCs w:val="22"/>
              <w:lang w:val="en-US" w:eastAsia="en-US" w:bidi="ar-SA"/>
              <w14:ligatures w14:val="standardContextual"/>
            </w:rPr>
          </w:pPr>
          <w:hyperlink w:anchor="_Toc170921431" w:history="1">
            <w:r w:rsidR="006A3EB9" w:rsidRPr="00F5483C">
              <w:rPr>
                <w:rStyle w:val="Collegamentoipertestuale"/>
                <w:noProof/>
                <w:sz w:val="22"/>
                <w:szCs w:val="22"/>
              </w:rPr>
              <w:t>SEZIONE 2.</w:t>
            </w:r>
            <w:r w:rsidR="006A3EB9" w:rsidRPr="00F5483C">
              <w:rPr>
                <w:rFonts w:eastAsiaTheme="minorEastAsia"/>
                <w:noProof/>
                <w:color w:val="auto"/>
                <w:w w:val="100"/>
                <w:kern w:val="2"/>
                <w:sz w:val="22"/>
                <w:szCs w:val="22"/>
                <w:lang w:val="en-US" w:eastAsia="en-US" w:bidi="ar-SA"/>
                <w14:ligatures w14:val="standardContextual"/>
              </w:rPr>
              <w:tab/>
            </w:r>
            <w:r w:rsidR="006A3EB9" w:rsidRPr="00F5483C">
              <w:rPr>
                <w:rStyle w:val="Collegamentoipertestuale"/>
                <w:noProof/>
                <w:sz w:val="22"/>
                <w:szCs w:val="22"/>
              </w:rPr>
              <w:t>DICHIARAZIONI RELATIVE AI REQUISITI DI ORDINE GENERALE</w:t>
            </w:r>
            <w:r w:rsidR="006A3EB9" w:rsidRPr="00F5483C">
              <w:rPr>
                <w:noProof/>
                <w:webHidden/>
                <w:sz w:val="22"/>
                <w:szCs w:val="22"/>
              </w:rPr>
              <w:tab/>
            </w:r>
            <w:r w:rsidR="006A3EB9" w:rsidRPr="00F5483C">
              <w:rPr>
                <w:noProof/>
                <w:webHidden/>
                <w:sz w:val="22"/>
                <w:szCs w:val="22"/>
              </w:rPr>
              <w:fldChar w:fldCharType="begin"/>
            </w:r>
            <w:r w:rsidR="006A3EB9" w:rsidRPr="00F5483C">
              <w:rPr>
                <w:noProof/>
                <w:webHidden/>
                <w:sz w:val="22"/>
                <w:szCs w:val="22"/>
              </w:rPr>
              <w:instrText xml:space="preserve"> PAGEREF _Toc170921431 \h </w:instrText>
            </w:r>
            <w:r w:rsidR="006A3EB9" w:rsidRPr="00F5483C">
              <w:rPr>
                <w:noProof/>
                <w:webHidden/>
                <w:sz w:val="22"/>
                <w:szCs w:val="22"/>
              </w:rPr>
            </w:r>
            <w:r w:rsidR="006A3EB9" w:rsidRPr="00F5483C">
              <w:rPr>
                <w:noProof/>
                <w:webHidden/>
                <w:sz w:val="22"/>
                <w:szCs w:val="22"/>
              </w:rPr>
              <w:fldChar w:fldCharType="separate"/>
            </w:r>
            <w:r w:rsidR="006A3EB9" w:rsidRPr="00F5483C">
              <w:rPr>
                <w:noProof/>
                <w:webHidden/>
                <w:sz w:val="22"/>
                <w:szCs w:val="22"/>
              </w:rPr>
              <w:t>2</w:t>
            </w:r>
            <w:r w:rsidR="006A3EB9" w:rsidRPr="00F5483C">
              <w:rPr>
                <w:noProof/>
                <w:webHidden/>
                <w:sz w:val="22"/>
                <w:szCs w:val="22"/>
              </w:rPr>
              <w:fldChar w:fldCharType="end"/>
            </w:r>
          </w:hyperlink>
        </w:p>
        <w:p w14:paraId="629396C7" w14:textId="48958A54" w:rsidR="006A3EB9" w:rsidRPr="00F5483C" w:rsidRDefault="00CB0B46" w:rsidP="005D62CD">
          <w:pPr>
            <w:pStyle w:val="Sommario1"/>
            <w:ind w:left="1560" w:hanging="1560"/>
            <w:rPr>
              <w:rFonts w:eastAsiaTheme="minorEastAsia"/>
              <w:noProof/>
              <w:color w:val="auto"/>
              <w:w w:val="100"/>
              <w:kern w:val="2"/>
              <w:sz w:val="22"/>
              <w:szCs w:val="22"/>
              <w:lang w:val="en-US" w:eastAsia="en-US" w:bidi="ar-SA"/>
              <w14:ligatures w14:val="standardContextual"/>
            </w:rPr>
          </w:pPr>
          <w:hyperlink w:anchor="_Toc170921432" w:history="1">
            <w:r w:rsidR="006A3EB9" w:rsidRPr="00F5483C">
              <w:rPr>
                <w:rStyle w:val="Collegamentoipertestuale"/>
                <w:noProof/>
                <w:sz w:val="22"/>
                <w:szCs w:val="22"/>
              </w:rPr>
              <w:t>SEZIONE 3.</w:t>
            </w:r>
            <w:r w:rsidR="006A3EB9" w:rsidRPr="00F5483C">
              <w:rPr>
                <w:rFonts w:eastAsiaTheme="minorEastAsia"/>
                <w:noProof/>
                <w:color w:val="auto"/>
                <w:w w:val="100"/>
                <w:kern w:val="2"/>
                <w:sz w:val="22"/>
                <w:szCs w:val="22"/>
                <w:lang w:val="en-US" w:eastAsia="en-US" w:bidi="ar-SA"/>
                <w14:ligatures w14:val="standardContextual"/>
              </w:rPr>
              <w:tab/>
            </w:r>
            <w:r w:rsidR="006A3EB9" w:rsidRPr="00F5483C">
              <w:rPr>
                <w:rStyle w:val="Collegamentoipertestuale"/>
                <w:noProof/>
                <w:sz w:val="22"/>
                <w:szCs w:val="22"/>
              </w:rPr>
              <w:t>DICHIARAZIONE DI ASSENZA DI CONFLITTI DI INTERESSI DEL TITOLARE EFFETTIVO/RAPPRESENTANTE LEGALE</w:t>
            </w:r>
            <w:r w:rsidR="006A3EB9" w:rsidRPr="00F5483C">
              <w:rPr>
                <w:noProof/>
                <w:webHidden/>
                <w:sz w:val="22"/>
                <w:szCs w:val="22"/>
              </w:rPr>
              <w:tab/>
            </w:r>
            <w:r w:rsidR="006A3EB9" w:rsidRPr="00F5483C">
              <w:rPr>
                <w:noProof/>
                <w:webHidden/>
                <w:sz w:val="22"/>
                <w:szCs w:val="22"/>
              </w:rPr>
              <w:fldChar w:fldCharType="begin"/>
            </w:r>
            <w:r w:rsidR="006A3EB9" w:rsidRPr="00F5483C">
              <w:rPr>
                <w:noProof/>
                <w:webHidden/>
                <w:sz w:val="22"/>
                <w:szCs w:val="22"/>
              </w:rPr>
              <w:instrText xml:space="preserve"> PAGEREF _Toc170921432 \h </w:instrText>
            </w:r>
            <w:r w:rsidR="006A3EB9" w:rsidRPr="00F5483C">
              <w:rPr>
                <w:noProof/>
                <w:webHidden/>
                <w:sz w:val="22"/>
                <w:szCs w:val="22"/>
              </w:rPr>
            </w:r>
            <w:r w:rsidR="006A3EB9" w:rsidRPr="00F5483C">
              <w:rPr>
                <w:noProof/>
                <w:webHidden/>
                <w:sz w:val="22"/>
                <w:szCs w:val="22"/>
              </w:rPr>
              <w:fldChar w:fldCharType="separate"/>
            </w:r>
            <w:r w:rsidR="006A3EB9" w:rsidRPr="00F5483C">
              <w:rPr>
                <w:noProof/>
                <w:webHidden/>
                <w:sz w:val="22"/>
                <w:szCs w:val="22"/>
              </w:rPr>
              <w:t>2</w:t>
            </w:r>
            <w:r w:rsidR="006A3EB9" w:rsidRPr="00F5483C">
              <w:rPr>
                <w:noProof/>
                <w:webHidden/>
                <w:sz w:val="22"/>
                <w:szCs w:val="22"/>
              </w:rPr>
              <w:fldChar w:fldCharType="end"/>
            </w:r>
          </w:hyperlink>
        </w:p>
        <w:p w14:paraId="530C4687" w14:textId="604BCF25" w:rsidR="006A3EB9" w:rsidRPr="00F5483C" w:rsidRDefault="00CB0B46">
          <w:pPr>
            <w:pStyle w:val="Sommario1"/>
            <w:rPr>
              <w:rFonts w:eastAsiaTheme="minorEastAsia"/>
              <w:noProof/>
              <w:color w:val="auto"/>
              <w:w w:val="100"/>
              <w:kern w:val="2"/>
              <w:sz w:val="22"/>
              <w:szCs w:val="22"/>
              <w:lang w:val="en-US" w:eastAsia="en-US" w:bidi="ar-SA"/>
              <w14:ligatures w14:val="standardContextual"/>
            </w:rPr>
          </w:pPr>
          <w:hyperlink w:anchor="_Toc170921433" w:history="1">
            <w:r w:rsidR="006A3EB9" w:rsidRPr="00F5483C">
              <w:rPr>
                <w:rStyle w:val="Collegamentoipertestuale"/>
                <w:noProof/>
                <w:sz w:val="22"/>
                <w:szCs w:val="22"/>
              </w:rPr>
              <w:t>SEZIONE 4.</w:t>
            </w:r>
            <w:r w:rsidR="006A3EB9" w:rsidRPr="00F5483C">
              <w:rPr>
                <w:rFonts w:eastAsiaTheme="minorEastAsia"/>
                <w:noProof/>
                <w:color w:val="auto"/>
                <w:w w:val="100"/>
                <w:kern w:val="2"/>
                <w:sz w:val="22"/>
                <w:szCs w:val="22"/>
                <w:lang w:val="en-US" w:eastAsia="en-US" w:bidi="ar-SA"/>
                <w14:ligatures w14:val="standardContextual"/>
              </w:rPr>
              <w:tab/>
            </w:r>
            <w:r w:rsidR="006A3EB9" w:rsidRPr="00F5483C">
              <w:rPr>
                <w:rStyle w:val="Collegamentoipertestuale"/>
                <w:noProof/>
                <w:sz w:val="22"/>
                <w:szCs w:val="22"/>
              </w:rPr>
              <w:t>DICHIARAZIONI RELATIVE ALLA TRACCIABILITÀ DEI FLUSSI</w:t>
            </w:r>
            <w:r w:rsidR="006A3EB9" w:rsidRPr="00F5483C">
              <w:rPr>
                <w:noProof/>
                <w:webHidden/>
                <w:sz w:val="22"/>
                <w:szCs w:val="22"/>
              </w:rPr>
              <w:tab/>
            </w:r>
            <w:r w:rsidR="006A3EB9" w:rsidRPr="00F5483C">
              <w:rPr>
                <w:noProof/>
                <w:webHidden/>
                <w:sz w:val="22"/>
                <w:szCs w:val="22"/>
              </w:rPr>
              <w:fldChar w:fldCharType="begin"/>
            </w:r>
            <w:r w:rsidR="006A3EB9" w:rsidRPr="00F5483C">
              <w:rPr>
                <w:noProof/>
                <w:webHidden/>
                <w:sz w:val="22"/>
                <w:szCs w:val="22"/>
              </w:rPr>
              <w:instrText xml:space="preserve"> PAGEREF _Toc170921433 \h </w:instrText>
            </w:r>
            <w:r w:rsidR="006A3EB9" w:rsidRPr="00F5483C">
              <w:rPr>
                <w:noProof/>
                <w:webHidden/>
                <w:sz w:val="22"/>
                <w:szCs w:val="22"/>
              </w:rPr>
            </w:r>
            <w:r w:rsidR="006A3EB9" w:rsidRPr="00F5483C">
              <w:rPr>
                <w:noProof/>
                <w:webHidden/>
                <w:sz w:val="22"/>
                <w:szCs w:val="22"/>
              </w:rPr>
              <w:fldChar w:fldCharType="separate"/>
            </w:r>
            <w:r w:rsidR="006A3EB9" w:rsidRPr="00F5483C">
              <w:rPr>
                <w:noProof/>
                <w:webHidden/>
                <w:sz w:val="22"/>
                <w:szCs w:val="22"/>
              </w:rPr>
              <w:t>4</w:t>
            </w:r>
            <w:r w:rsidR="006A3EB9" w:rsidRPr="00F5483C">
              <w:rPr>
                <w:noProof/>
                <w:webHidden/>
                <w:sz w:val="22"/>
                <w:szCs w:val="22"/>
              </w:rPr>
              <w:fldChar w:fldCharType="end"/>
            </w:r>
          </w:hyperlink>
        </w:p>
        <w:p w14:paraId="18FA9B03" w14:textId="7240696D" w:rsidR="006A3EB9" w:rsidRPr="00F5483C" w:rsidRDefault="00CB0B46">
          <w:pPr>
            <w:pStyle w:val="Sommario1"/>
            <w:rPr>
              <w:rFonts w:eastAsiaTheme="minorEastAsia"/>
              <w:noProof/>
              <w:color w:val="auto"/>
              <w:w w:val="100"/>
              <w:kern w:val="2"/>
              <w:sz w:val="22"/>
              <w:szCs w:val="22"/>
              <w:lang w:val="en-US" w:eastAsia="en-US" w:bidi="ar-SA"/>
              <w14:ligatures w14:val="standardContextual"/>
            </w:rPr>
          </w:pPr>
          <w:hyperlink w:anchor="_Toc170921434" w:history="1">
            <w:r w:rsidR="006A3EB9" w:rsidRPr="00F5483C">
              <w:rPr>
                <w:rStyle w:val="Collegamentoipertestuale"/>
                <w:noProof/>
                <w:sz w:val="22"/>
                <w:szCs w:val="22"/>
              </w:rPr>
              <w:t>SEZIONE 5.</w:t>
            </w:r>
            <w:r w:rsidR="006A3EB9" w:rsidRPr="00F5483C">
              <w:rPr>
                <w:rFonts w:eastAsiaTheme="minorEastAsia"/>
                <w:noProof/>
                <w:color w:val="auto"/>
                <w:w w:val="100"/>
                <w:kern w:val="2"/>
                <w:sz w:val="22"/>
                <w:szCs w:val="22"/>
                <w:lang w:val="en-US" w:eastAsia="en-US" w:bidi="ar-SA"/>
                <w14:ligatures w14:val="standardContextual"/>
              </w:rPr>
              <w:tab/>
            </w:r>
            <w:r w:rsidR="006A3EB9" w:rsidRPr="00F5483C">
              <w:rPr>
                <w:rStyle w:val="Collegamentoipertestuale"/>
                <w:noProof/>
                <w:sz w:val="22"/>
                <w:szCs w:val="22"/>
              </w:rPr>
              <w:t>ALTRE DICHIARAZIONI</w:t>
            </w:r>
            <w:r w:rsidR="006A3EB9" w:rsidRPr="00F5483C">
              <w:rPr>
                <w:noProof/>
                <w:webHidden/>
                <w:sz w:val="22"/>
                <w:szCs w:val="22"/>
              </w:rPr>
              <w:tab/>
            </w:r>
            <w:r w:rsidR="006A3EB9" w:rsidRPr="00F5483C">
              <w:rPr>
                <w:noProof/>
                <w:webHidden/>
                <w:sz w:val="22"/>
                <w:szCs w:val="22"/>
              </w:rPr>
              <w:fldChar w:fldCharType="begin"/>
            </w:r>
            <w:r w:rsidR="006A3EB9" w:rsidRPr="00F5483C">
              <w:rPr>
                <w:noProof/>
                <w:webHidden/>
                <w:sz w:val="22"/>
                <w:szCs w:val="22"/>
              </w:rPr>
              <w:instrText xml:space="preserve"> PAGEREF _Toc170921434 \h </w:instrText>
            </w:r>
            <w:r w:rsidR="006A3EB9" w:rsidRPr="00F5483C">
              <w:rPr>
                <w:noProof/>
                <w:webHidden/>
                <w:sz w:val="22"/>
                <w:szCs w:val="22"/>
              </w:rPr>
            </w:r>
            <w:r w:rsidR="006A3EB9" w:rsidRPr="00F5483C">
              <w:rPr>
                <w:noProof/>
                <w:webHidden/>
                <w:sz w:val="22"/>
                <w:szCs w:val="22"/>
              </w:rPr>
              <w:fldChar w:fldCharType="separate"/>
            </w:r>
            <w:r w:rsidR="006A3EB9" w:rsidRPr="00F5483C">
              <w:rPr>
                <w:noProof/>
                <w:webHidden/>
                <w:sz w:val="22"/>
                <w:szCs w:val="22"/>
              </w:rPr>
              <w:t>6</w:t>
            </w:r>
            <w:r w:rsidR="006A3EB9" w:rsidRPr="00F5483C">
              <w:rPr>
                <w:noProof/>
                <w:webHidden/>
                <w:sz w:val="22"/>
                <w:szCs w:val="22"/>
              </w:rPr>
              <w:fldChar w:fldCharType="end"/>
            </w:r>
          </w:hyperlink>
        </w:p>
        <w:p w14:paraId="77B8103E" w14:textId="4316E8CB" w:rsidR="00812A69" w:rsidRPr="00F5483C" w:rsidRDefault="00E90ACE" w:rsidP="00E66FE9">
          <w:pPr>
            <w:pStyle w:val="Sommario1"/>
          </w:pPr>
          <w:r w:rsidRPr="00F5483C">
            <w:rPr>
              <w:sz w:val="22"/>
              <w:szCs w:val="22"/>
            </w:rPr>
            <w:fldChar w:fldCharType="end"/>
          </w:r>
        </w:p>
      </w:sdtContent>
    </w:sdt>
    <w:p w14:paraId="510051BD" w14:textId="144C92FC" w:rsidR="00592ECD" w:rsidRPr="00F5483C" w:rsidRDefault="00253A19" w:rsidP="00AA2BAD">
      <w:pPr>
        <w:pStyle w:val="Titolo1"/>
        <w:ind w:left="0" w:hanging="2"/>
        <w:rPr>
          <w:sz w:val="22"/>
          <w:szCs w:val="22"/>
        </w:rPr>
      </w:pPr>
      <w:bookmarkStart w:id="1" w:name="_Toc170921430"/>
      <w:r w:rsidRPr="00F5483C">
        <w:rPr>
          <w:sz w:val="22"/>
          <w:szCs w:val="22"/>
        </w:rPr>
        <w:t>SEZIONE A – DATI IDENTIFICATIVI</w:t>
      </w:r>
      <w:bookmarkEnd w:id="1"/>
    </w:p>
    <w:p w14:paraId="118F5066" w14:textId="2CA2A7A3" w:rsidR="00253A19" w:rsidRPr="00F5483C" w:rsidRDefault="00F63050" w:rsidP="00476ED8">
      <w:pPr>
        <w:pStyle w:val="Corpotesto"/>
        <w:numPr>
          <w:ilvl w:val="0"/>
          <w:numId w:val="16"/>
        </w:numPr>
        <w:rPr>
          <w:b/>
          <w:bCs/>
          <w:sz w:val="22"/>
          <w:szCs w:val="22"/>
        </w:rPr>
      </w:pPr>
      <w:r w:rsidRPr="00F5483C">
        <w:rPr>
          <w:sz w:val="22"/>
          <w:szCs w:val="22"/>
        </w:rPr>
        <w:t>c</w:t>
      </w:r>
      <w:r w:rsidR="00E15E2E" w:rsidRPr="00F5483C">
        <w:rPr>
          <w:sz w:val="22"/>
          <w:szCs w:val="22"/>
        </w:rPr>
        <w:t>he l</w:t>
      </w:r>
      <w:r w:rsidR="00253A19" w:rsidRPr="00F5483C">
        <w:rPr>
          <w:sz w:val="22"/>
          <w:szCs w:val="22"/>
        </w:rPr>
        <w:t>’</w:t>
      </w:r>
      <w:r w:rsidR="00F64414" w:rsidRPr="00F5483C">
        <w:rPr>
          <w:sz w:val="22"/>
          <w:szCs w:val="22"/>
        </w:rPr>
        <w:t>I</w:t>
      </w:r>
      <w:r w:rsidR="00253A19" w:rsidRPr="00F5483C">
        <w:rPr>
          <w:sz w:val="22"/>
          <w:szCs w:val="22"/>
        </w:rPr>
        <w:t xml:space="preserve">mpresa è iscritta al n. </w:t>
      </w:r>
      <w:r w:rsidR="006A7FEB" w:rsidRPr="00F5483C">
        <w:rPr>
          <w:sz w:val="22"/>
          <w:szCs w:val="22"/>
        </w:rPr>
        <w:t>_________</w:t>
      </w:r>
      <w:r w:rsidR="00253A19" w:rsidRPr="00F5483C">
        <w:rPr>
          <w:sz w:val="22"/>
          <w:szCs w:val="22"/>
        </w:rPr>
        <w:t xml:space="preserve"> del</w:t>
      </w:r>
      <w:r w:rsidRPr="00F5483C">
        <w:rPr>
          <w:sz w:val="22"/>
          <w:szCs w:val="22"/>
        </w:rPr>
        <w:t xml:space="preserve"> ___________________________</w:t>
      </w:r>
      <w:r w:rsidR="00253A19" w:rsidRPr="00F5483C">
        <w:rPr>
          <w:sz w:val="22"/>
          <w:szCs w:val="22"/>
        </w:rPr>
        <w:t xml:space="preserve"> </w:t>
      </w:r>
      <w:r w:rsidR="00253A19" w:rsidRPr="00F5483C">
        <w:rPr>
          <w:sz w:val="22"/>
          <w:szCs w:val="22"/>
          <w:highlight w:val="lightGray"/>
        </w:rPr>
        <w:t>[indicare il Registro, Albo o Lista ufficiale dello Stato di appartenenza]</w:t>
      </w:r>
      <w:r w:rsidRPr="00F5483C">
        <w:rPr>
          <w:sz w:val="22"/>
          <w:szCs w:val="22"/>
        </w:rPr>
        <w:t xml:space="preserve"> con i seguenti dati</w:t>
      </w:r>
      <w:r w:rsidR="00476ED8" w:rsidRPr="00F5483C">
        <w:rPr>
          <w:sz w:val="22"/>
          <w:szCs w:val="22"/>
        </w:rPr>
        <w:t>:</w:t>
      </w:r>
    </w:p>
    <w:p w14:paraId="4AE43650" w14:textId="11EFB7D8" w:rsidR="00253A19" w:rsidRPr="00F5483C" w:rsidRDefault="00253A19" w:rsidP="00FB1CBE">
      <w:pPr>
        <w:pStyle w:val="Corpotesto"/>
        <w:tabs>
          <w:tab w:val="left" w:pos="709"/>
        </w:tabs>
        <w:ind w:left="709"/>
        <w:rPr>
          <w:sz w:val="22"/>
          <w:szCs w:val="22"/>
        </w:rPr>
      </w:pPr>
      <w:r w:rsidRPr="00F5483C">
        <w:rPr>
          <w:sz w:val="22"/>
          <w:szCs w:val="22"/>
        </w:rPr>
        <w:t>Data di iscrizione:</w:t>
      </w:r>
      <w:r w:rsidR="00F63050" w:rsidRPr="00F5483C">
        <w:rPr>
          <w:sz w:val="22"/>
          <w:szCs w:val="22"/>
        </w:rPr>
        <w:t xml:space="preserve"> ______________________________</w:t>
      </w:r>
      <w:r w:rsidRPr="00F5483C">
        <w:rPr>
          <w:sz w:val="22"/>
          <w:szCs w:val="22"/>
        </w:rPr>
        <w:t>;</w:t>
      </w:r>
    </w:p>
    <w:p w14:paraId="76D66D8F" w14:textId="335C0A53" w:rsidR="00253A19" w:rsidRPr="00F5483C" w:rsidRDefault="00253A19" w:rsidP="00FB1CBE">
      <w:pPr>
        <w:pStyle w:val="Corpotesto"/>
        <w:tabs>
          <w:tab w:val="left" w:pos="709"/>
        </w:tabs>
        <w:ind w:left="709"/>
        <w:rPr>
          <w:sz w:val="22"/>
          <w:szCs w:val="22"/>
        </w:rPr>
      </w:pPr>
      <w:r w:rsidRPr="00F5483C">
        <w:rPr>
          <w:sz w:val="22"/>
          <w:szCs w:val="22"/>
        </w:rPr>
        <w:t xml:space="preserve">Natura giuridica: </w:t>
      </w:r>
      <w:r w:rsidR="00F63050" w:rsidRPr="00F5483C">
        <w:rPr>
          <w:sz w:val="22"/>
          <w:szCs w:val="22"/>
        </w:rPr>
        <w:t>_______________________________;</w:t>
      </w:r>
    </w:p>
    <w:p w14:paraId="3123A141" w14:textId="78F53891" w:rsidR="00253A19" w:rsidRPr="00F5483C" w:rsidRDefault="00253A19" w:rsidP="00FB1CBE">
      <w:pPr>
        <w:pStyle w:val="Corpotesto"/>
        <w:tabs>
          <w:tab w:val="left" w:pos="709"/>
        </w:tabs>
        <w:ind w:left="709"/>
        <w:rPr>
          <w:sz w:val="22"/>
          <w:szCs w:val="22"/>
        </w:rPr>
      </w:pPr>
      <w:r w:rsidRPr="00F5483C">
        <w:rPr>
          <w:sz w:val="22"/>
          <w:szCs w:val="22"/>
        </w:rPr>
        <w:t xml:space="preserve">Codice ATECO </w:t>
      </w:r>
      <w:r w:rsidRPr="00F5483C">
        <w:rPr>
          <w:sz w:val="22"/>
          <w:szCs w:val="22"/>
          <w:highlight w:val="lightGray"/>
        </w:rPr>
        <w:t>[o altro codice di classificazione equivalente]</w:t>
      </w:r>
      <w:r w:rsidRPr="00F5483C">
        <w:rPr>
          <w:sz w:val="22"/>
          <w:szCs w:val="22"/>
        </w:rPr>
        <w:t xml:space="preserve">: </w:t>
      </w:r>
      <w:r w:rsidR="00F63050" w:rsidRPr="00F5483C">
        <w:rPr>
          <w:sz w:val="22"/>
          <w:szCs w:val="22"/>
        </w:rPr>
        <w:t>_______________________________;</w:t>
      </w:r>
    </w:p>
    <w:p w14:paraId="38B1FB7B" w14:textId="62E0B0B8" w:rsidR="00253A19" w:rsidRPr="00F5483C" w:rsidRDefault="00253A19" w:rsidP="00FB1CBE">
      <w:pPr>
        <w:pStyle w:val="Corpotesto"/>
        <w:tabs>
          <w:tab w:val="left" w:pos="709"/>
        </w:tabs>
        <w:ind w:left="709"/>
        <w:rPr>
          <w:sz w:val="22"/>
          <w:szCs w:val="22"/>
        </w:rPr>
      </w:pPr>
      <w:r w:rsidRPr="00F5483C">
        <w:rPr>
          <w:sz w:val="22"/>
          <w:szCs w:val="22"/>
        </w:rPr>
        <w:t xml:space="preserve">Sede legale: </w:t>
      </w:r>
      <w:r w:rsidR="00F63050" w:rsidRPr="00F5483C">
        <w:rPr>
          <w:sz w:val="22"/>
          <w:szCs w:val="22"/>
        </w:rPr>
        <w:t>_______________________________;</w:t>
      </w:r>
    </w:p>
    <w:p w14:paraId="7161603D" w14:textId="40B2B1D7" w:rsidR="00253A19" w:rsidRPr="00F5483C" w:rsidRDefault="00253A19" w:rsidP="00FB1CBE">
      <w:pPr>
        <w:pStyle w:val="Corpotesto"/>
        <w:tabs>
          <w:tab w:val="left" w:pos="709"/>
        </w:tabs>
        <w:ind w:left="709"/>
        <w:rPr>
          <w:sz w:val="22"/>
          <w:szCs w:val="22"/>
        </w:rPr>
      </w:pPr>
      <w:r w:rsidRPr="00F5483C">
        <w:rPr>
          <w:sz w:val="22"/>
          <w:szCs w:val="22"/>
        </w:rPr>
        <w:t xml:space="preserve">Sede operativa: </w:t>
      </w:r>
      <w:r w:rsidR="00F63050" w:rsidRPr="00F5483C">
        <w:rPr>
          <w:sz w:val="22"/>
          <w:szCs w:val="22"/>
        </w:rPr>
        <w:t>_______________________________;</w:t>
      </w:r>
    </w:p>
    <w:p w14:paraId="18A0C536" w14:textId="4B40E0B8" w:rsidR="00253A19" w:rsidRPr="00F5483C" w:rsidRDefault="00253A19" w:rsidP="00FB1CBE">
      <w:pPr>
        <w:pStyle w:val="Corpotesto"/>
        <w:tabs>
          <w:tab w:val="left" w:pos="709"/>
        </w:tabs>
        <w:ind w:left="709"/>
        <w:rPr>
          <w:sz w:val="22"/>
          <w:szCs w:val="22"/>
        </w:rPr>
      </w:pPr>
      <w:r w:rsidRPr="00F5483C">
        <w:rPr>
          <w:sz w:val="22"/>
          <w:szCs w:val="22"/>
        </w:rPr>
        <w:t xml:space="preserve">Data inizio attività e durata: </w:t>
      </w:r>
      <w:r w:rsidR="00F63050" w:rsidRPr="00F5483C">
        <w:rPr>
          <w:sz w:val="22"/>
          <w:szCs w:val="22"/>
        </w:rPr>
        <w:t>______________________________;</w:t>
      </w:r>
    </w:p>
    <w:p w14:paraId="725FA7DE" w14:textId="555D48A1" w:rsidR="00253A19" w:rsidRPr="00F5483C" w:rsidRDefault="00253A19" w:rsidP="00FB1CBE">
      <w:pPr>
        <w:pStyle w:val="Corpotesto"/>
        <w:tabs>
          <w:tab w:val="left" w:pos="709"/>
        </w:tabs>
        <w:ind w:left="709"/>
        <w:rPr>
          <w:sz w:val="22"/>
          <w:szCs w:val="22"/>
        </w:rPr>
      </w:pPr>
      <w:r w:rsidRPr="00F5483C">
        <w:rPr>
          <w:sz w:val="22"/>
          <w:szCs w:val="22"/>
        </w:rPr>
        <w:t xml:space="preserve">Oggetto sociale: </w:t>
      </w:r>
      <w:r w:rsidR="00F63050" w:rsidRPr="00F5483C">
        <w:rPr>
          <w:sz w:val="22"/>
          <w:szCs w:val="22"/>
        </w:rPr>
        <w:t>_______________________________;</w:t>
      </w:r>
    </w:p>
    <w:p w14:paraId="4D7AA5E1" w14:textId="397334F6" w:rsidR="00253A19" w:rsidRPr="00F5483C" w:rsidRDefault="00253A19" w:rsidP="00FB1CBE">
      <w:pPr>
        <w:pStyle w:val="Corpotesto"/>
        <w:tabs>
          <w:tab w:val="left" w:pos="709"/>
        </w:tabs>
        <w:ind w:left="709"/>
        <w:rPr>
          <w:sz w:val="22"/>
          <w:szCs w:val="22"/>
        </w:rPr>
      </w:pPr>
      <w:r w:rsidRPr="00F5483C">
        <w:rPr>
          <w:sz w:val="22"/>
          <w:szCs w:val="22"/>
        </w:rPr>
        <w:t xml:space="preserve">Partita IVA: </w:t>
      </w:r>
      <w:r w:rsidR="00F63050" w:rsidRPr="00F5483C">
        <w:rPr>
          <w:sz w:val="22"/>
          <w:szCs w:val="22"/>
        </w:rPr>
        <w:t>_______________________________;</w:t>
      </w:r>
    </w:p>
    <w:p w14:paraId="0C4F88B3" w14:textId="77E9591C" w:rsidR="00253A19" w:rsidRPr="00F5483C" w:rsidRDefault="00F63050" w:rsidP="00F63050">
      <w:pPr>
        <w:pStyle w:val="Corpotesto"/>
        <w:numPr>
          <w:ilvl w:val="0"/>
          <w:numId w:val="16"/>
        </w:numPr>
        <w:rPr>
          <w:sz w:val="22"/>
          <w:szCs w:val="22"/>
        </w:rPr>
      </w:pPr>
      <w:r w:rsidRPr="00F5483C">
        <w:rPr>
          <w:sz w:val="22"/>
          <w:szCs w:val="22"/>
        </w:rPr>
        <w:t>c</w:t>
      </w:r>
      <w:r w:rsidR="00E15E2E" w:rsidRPr="00F5483C">
        <w:rPr>
          <w:sz w:val="22"/>
          <w:szCs w:val="22"/>
        </w:rPr>
        <w:t>he i</w:t>
      </w:r>
      <w:r w:rsidR="00CC06B3" w:rsidRPr="00F5483C">
        <w:rPr>
          <w:sz w:val="22"/>
          <w:szCs w:val="22"/>
        </w:rPr>
        <w:t xml:space="preserve"> membri del Consiglio di amministrazione cui sia stata conferita la legale rappresentanza, ivi compresi institori e procuratori generali, i membri degli organi con poteri di direzione o di vigilanza, i soggetti muniti di poteri di rappresentanza, di direzione o di controllo sono i seguenti:</w:t>
      </w:r>
    </w:p>
    <w:p w14:paraId="394FDEE1" w14:textId="76D25B80" w:rsidR="00CC06B3" w:rsidRPr="00F5483C" w:rsidRDefault="00CC06B3" w:rsidP="00CC06B3">
      <w:pPr>
        <w:pStyle w:val="sche3"/>
        <w:tabs>
          <w:tab w:val="left" w:pos="540"/>
        </w:tabs>
        <w:rPr>
          <w:rFonts w:ascii="Arial" w:hAnsi="Arial" w:cs="Arial"/>
          <w:sz w:val="22"/>
          <w:szCs w:val="22"/>
          <w:lang w:val="it-IT"/>
        </w:rPr>
      </w:pPr>
    </w:p>
    <w:tbl>
      <w:tblPr>
        <w:tblStyle w:val="Grigliatabella"/>
        <w:tblW w:w="8983" w:type="dxa"/>
        <w:tblInd w:w="-5" w:type="dxa"/>
        <w:tblLook w:val="04A0" w:firstRow="1" w:lastRow="0" w:firstColumn="1" w:lastColumn="0" w:noHBand="0" w:noVBand="1"/>
      </w:tblPr>
      <w:tblGrid>
        <w:gridCol w:w="1345"/>
        <w:gridCol w:w="1237"/>
        <w:gridCol w:w="1594"/>
        <w:gridCol w:w="1489"/>
        <w:gridCol w:w="1480"/>
        <w:gridCol w:w="1838"/>
      </w:tblGrid>
      <w:tr w:rsidR="00CC06B3" w:rsidRPr="00F5483C" w14:paraId="3548DA00" w14:textId="77777777" w:rsidTr="00C4322E">
        <w:trPr>
          <w:trHeight w:val="539"/>
        </w:trPr>
        <w:tc>
          <w:tcPr>
            <w:tcW w:w="1347" w:type="dxa"/>
            <w:tcBorders>
              <w:top w:val="single" w:sz="4" w:space="0" w:color="auto"/>
              <w:left w:val="single" w:sz="4" w:space="0" w:color="auto"/>
              <w:bottom w:val="single" w:sz="4" w:space="0" w:color="auto"/>
              <w:right w:val="single" w:sz="4" w:space="0" w:color="auto"/>
            </w:tcBorders>
            <w:hideMark/>
          </w:tcPr>
          <w:p w14:paraId="1292F696"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Nome</w:t>
            </w:r>
          </w:p>
        </w:tc>
        <w:tc>
          <w:tcPr>
            <w:tcW w:w="1227" w:type="dxa"/>
            <w:tcBorders>
              <w:top w:val="single" w:sz="4" w:space="0" w:color="auto"/>
              <w:left w:val="single" w:sz="4" w:space="0" w:color="auto"/>
              <w:bottom w:val="single" w:sz="4" w:space="0" w:color="auto"/>
              <w:right w:val="single" w:sz="4" w:space="0" w:color="auto"/>
            </w:tcBorders>
            <w:hideMark/>
          </w:tcPr>
          <w:p w14:paraId="2B0A9D6E"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Cognome</w:t>
            </w:r>
          </w:p>
        </w:tc>
        <w:tc>
          <w:tcPr>
            <w:tcW w:w="1596" w:type="dxa"/>
            <w:tcBorders>
              <w:top w:val="single" w:sz="4" w:space="0" w:color="auto"/>
              <w:left w:val="single" w:sz="4" w:space="0" w:color="auto"/>
              <w:bottom w:val="single" w:sz="4" w:space="0" w:color="auto"/>
              <w:right w:val="single" w:sz="4" w:space="0" w:color="auto"/>
            </w:tcBorders>
            <w:hideMark/>
          </w:tcPr>
          <w:p w14:paraId="51464822"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Luogo e data di nascita</w:t>
            </w:r>
          </w:p>
        </w:tc>
        <w:tc>
          <w:tcPr>
            <w:tcW w:w="1490" w:type="dxa"/>
            <w:tcBorders>
              <w:top w:val="single" w:sz="4" w:space="0" w:color="auto"/>
              <w:left w:val="single" w:sz="4" w:space="0" w:color="auto"/>
              <w:bottom w:val="single" w:sz="4" w:space="0" w:color="auto"/>
              <w:right w:val="single" w:sz="4" w:space="0" w:color="auto"/>
            </w:tcBorders>
            <w:hideMark/>
          </w:tcPr>
          <w:p w14:paraId="104A2745"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Residente a</w:t>
            </w:r>
          </w:p>
        </w:tc>
        <w:tc>
          <w:tcPr>
            <w:tcW w:w="1482" w:type="dxa"/>
            <w:tcBorders>
              <w:top w:val="single" w:sz="4" w:space="0" w:color="auto"/>
              <w:left w:val="single" w:sz="4" w:space="0" w:color="auto"/>
              <w:bottom w:val="single" w:sz="4" w:space="0" w:color="auto"/>
              <w:right w:val="single" w:sz="4" w:space="0" w:color="auto"/>
            </w:tcBorders>
            <w:hideMark/>
          </w:tcPr>
          <w:p w14:paraId="07D134DF"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Codice fiscale</w:t>
            </w:r>
          </w:p>
        </w:tc>
        <w:tc>
          <w:tcPr>
            <w:tcW w:w="1841" w:type="dxa"/>
            <w:tcBorders>
              <w:top w:val="single" w:sz="4" w:space="0" w:color="auto"/>
              <w:left w:val="single" w:sz="4" w:space="0" w:color="auto"/>
              <w:bottom w:val="single" w:sz="4" w:space="0" w:color="auto"/>
              <w:right w:val="single" w:sz="4" w:space="0" w:color="auto"/>
            </w:tcBorders>
            <w:hideMark/>
          </w:tcPr>
          <w:p w14:paraId="7FE60854"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Carica ricoperta</w:t>
            </w:r>
          </w:p>
        </w:tc>
      </w:tr>
      <w:tr w:rsidR="00CC06B3" w:rsidRPr="00F5483C" w14:paraId="52219E8B"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6FA0D7D"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71E45FD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613E40AE"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2C44313F"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F221627"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69B8AEF5"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r w:rsidR="00CC06B3" w:rsidRPr="00F5483C" w14:paraId="493A5D8A"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056C6DF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C3D8E1"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1363E70A"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7AA3200E"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5F11A67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432C9E04"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r w:rsidR="00CC06B3" w:rsidRPr="00F5483C" w14:paraId="60743EB5"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E730726"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1DE6307F"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22DF3CFF"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33D9B4"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533AAC8"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A2B6CB6"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r w:rsidR="00CC06B3" w:rsidRPr="00F5483C" w14:paraId="407ADB48" w14:textId="77777777" w:rsidTr="00C4322E">
        <w:trPr>
          <w:trHeight w:val="263"/>
        </w:trPr>
        <w:tc>
          <w:tcPr>
            <w:tcW w:w="1347" w:type="dxa"/>
            <w:tcBorders>
              <w:top w:val="single" w:sz="4" w:space="0" w:color="auto"/>
              <w:left w:val="single" w:sz="4" w:space="0" w:color="auto"/>
              <w:bottom w:val="single" w:sz="4" w:space="0" w:color="auto"/>
              <w:right w:val="single" w:sz="4" w:space="0" w:color="auto"/>
            </w:tcBorders>
            <w:hideMark/>
          </w:tcPr>
          <w:p w14:paraId="286143A6"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366CFE6A"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0E68EA73"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F6EB42"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0AC26A2"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752DEA8"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r w:rsidR="00CC06B3" w:rsidRPr="00F5483C" w14:paraId="0438BC1C"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4C5D1E3F"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5E21A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553E5B3C"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543EFCE4"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F78867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1DCBD362"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bl>
    <w:p w14:paraId="7F0D2B1E" w14:textId="77777777" w:rsidR="00CC06B3" w:rsidRPr="00F5483C" w:rsidRDefault="00CC06B3" w:rsidP="00CC06B3">
      <w:pPr>
        <w:pStyle w:val="sche3"/>
        <w:tabs>
          <w:tab w:val="left" w:pos="540"/>
        </w:tabs>
        <w:rPr>
          <w:rFonts w:ascii="Arial" w:hAnsi="Arial" w:cs="Arial"/>
          <w:sz w:val="22"/>
          <w:szCs w:val="22"/>
          <w:lang w:val="it-IT"/>
        </w:rPr>
      </w:pPr>
    </w:p>
    <w:p w14:paraId="14E6FE9F" w14:textId="6D188BCE" w:rsidR="00CC06B3" w:rsidRPr="00F5483C" w:rsidRDefault="00AA2BAD" w:rsidP="00AA2BAD">
      <w:pPr>
        <w:pStyle w:val="Titolo1"/>
        <w:ind w:left="0" w:hanging="2"/>
        <w:rPr>
          <w:sz w:val="22"/>
          <w:szCs w:val="22"/>
        </w:rPr>
      </w:pPr>
      <w:bookmarkStart w:id="2" w:name="_Toc170921431"/>
      <w:r w:rsidRPr="00F5483C">
        <w:rPr>
          <w:sz w:val="22"/>
          <w:szCs w:val="22"/>
        </w:rPr>
        <w:t xml:space="preserve">DICHIARAZIONI </w:t>
      </w:r>
      <w:r w:rsidR="00CC06B3" w:rsidRPr="00F5483C">
        <w:rPr>
          <w:sz w:val="22"/>
          <w:szCs w:val="22"/>
        </w:rPr>
        <w:t>RELATIVE AI REQUISITI DI ORDINE GENERALE</w:t>
      </w:r>
      <w:bookmarkEnd w:id="2"/>
    </w:p>
    <w:p w14:paraId="28364065" w14:textId="1C513E0E" w:rsidR="00915781" w:rsidRPr="00F5483C" w:rsidRDefault="00E15E2E" w:rsidP="00F63050">
      <w:pPr>
        <w:pStyle w:val="Corpotesto"/>
        <w:numPr>
          <w:ilvl w:val="0"/>
          <w:numId w:val="16"/>
        </w:numPr>
        <w:rPr>
          <w:sz w:val="22"/>
          <w:szCs w:val="22"/>
        </w:rPr>
      </w:pPr>
      <w:r w:rsidRPr="00F5483C">
        <w:rPr>
          <w:sz w:val="22"/>
          <w:szCs w:val="22"/>
        </w:rPr>
        <w:t xml:space="preserve">che il sottoscrittore e, per quanto a propria conoscenza, gli altri soggetti indicati nella precedente Sezione A, </w:t>
      </w:r>
      <w:r w:rsidR="00C16721" w:rsidRPr="00F5483C">
        <w:rPr>
          <w:sz w:val="22"/>
          <w:szCs w:val="22"/>
        </w:rPr>
        <w:t xml:space="preserve">non sono incorsi nelle cause di esclusione degli articoli 94 e seguenti del </w:t>
      </w:r>
      <w:proofErr w:type="spellStart"/>
      <w:r w:rsidR="00C16721" w:rsidRPr="00F5483C">
        <w:rPr>
          <w:sz w:val="22"/>
          <w:szCs w:val="22"/>
        </w:rPr>
        <w:t>D.Lgs.</w:t>
      </w:r>
      <w:proofErr w:type="spellEnd"/>
      <w:r w:rsidR="00C16721" w:rsidRPr="00F5483C">
        <w:rPr>
          <w:sz w:val="22"/>
          <w:szCs w:val="22"/>
        </w:rPr>
        <w:t xml:space="preserve"> 31 marzo 2023, n. 36</w:t>
      </w:r>
      <w:bookmarkStart w:id="3" w:name="_Ref168395567"/>
      <w:r w:rsidR="00463BD9" w:rsidRPr="00F5483C">
        <w:rPr>
          <w:rStyle w:val="Rimandonotadichiusura"/>
          <w:sz w:val="22"/>
          <w:szCs w:val="22"/>
        </w:rPr>
        <w:endnoteReference w:id="2"/>
      </w:r>
      <w:bookmarkEnd w:id="3"/>
    </w:p>
    <w:p w14:paraId="3E58BA20" w14:textId="20897392" w:rsidR="00C4322E" w:rsidRPr="00F5483C" w:rsidRDefault="00C4322E" w:rsidP="00C4322E">
      <w:pPr>
        <w:pStyle w:val="Corpotesto"/>
        <w:ind w:left="720"/>
        <w:rPr>
          <w:sz w:val="22"/>
          <w:szCs w:val="22"/>
        </w:rPr>
      </w:pPr>
      <w:r w:rsidRPr="00F5483C">
        <w:rPr>
          <w:sz w:val="22"/>
          <w:szCs w:val="22"/>
        </w:rPr>
        <w:t>□ Si    □ No</w:t>
      </w:r>
    </w:p>
    <w:p w14:paraId="0B776F98" w14:textId="6293406E" w:rsidR="00C16721" w:rsidRPr="00F5483C" w:rsidRDefault="00C16721" w:rsidP="00C4322E">
      <w:pPr>
        <w:pStyle w:val="Corpotesto"/>
        <w:ind w:left="720"/>
        <w:rPr>
          <w:sz w:val="22"/>
          <w:szCs w:val="22"/>
        </w:rPr>
      </w:pPr>
      <w:r w:rsidRPr="00F5483C">
        <w:rPr>
          <w:i/>
          <w:iCs/>
          <w:sz w:val="22"/>
          <w:szCs w:val="22"/>
        </w:rPr>
        <w:t xml:space="preserve">In caso negativo, </w:t>
      </w:r>
      <w:r w:rsidRPr="00F5483C">
        <w:rPr>
          <w:sz w:val="22"/>
          <w:szCs w:val="22"/>
        </w:rPr>
        <w:t>fornire dettagli dei provvedimenti</w:t>
      </w:r>
    </w:p>
    <w:p w14:paraId="63C12D38" w14:textId="34949967" w:rsidR="00BF61FF" w:rsidRPr="00F5483C" w:rsidRDefault="00BF61FF" w:rsidP="00BF61FF">
      <w:pPr>
        <w:spacing w:line="360" w:lineRule="auto"/>
      </w:pPr>
      <w:r w:rsidRPr="00F5483C">
        <w:rPr>
          <w:color w:val="231F20"/>
          <w:w w:val="90"/>
        </w:rPr>
        <w:t>__________________________________________________________________________________</w:t>
      </w:r>
      <w:r w:rsidRPr="00F5483C">
        <w:rPr>
          <w:color w:val="231F20"/>
          <w:w w:val="9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F73AC6" w14:textId="0378C4D3" w:rsidR="003B3FFA" w:rsidRPr="00F5483C" w:rsidRDefault="003B3FFA" w:rsidP="003879F4">
      <w:pPr>
        <w:pStyle w:val="Titolo1"/>
        <w:ind w:left="0" w:hanging="2"/>
        <w:rPr>
          <w:sz w:val="22"/>
          <w:szCs w:val="22"/>
        </w:rPr>
      </w:pPr>
      <w:bookmarkStart w:id="4" w:name="_Toc170921432"/>
      <w:r w:rsidRPr="00F5483C">
        <w:rPr>
          <w:sz w:val="22"/>
          <w:szCs w:val="22"/>
        </w:rPr>
        <w:t>DICHIARAZIONE DI ASSENZA DI CONFLITTI DI INTERESSI DEL TITOLARE EFFETTIVO/RAPPRESENTANTE LEGALE</w:t>
      </w:r>
      <w:bookmarkEnd w:id="4"/>
      <w:r w:rsidRPr="00F5483C">
        <w:rPr>
          <w:sz w:val="22"/>
          <w:szCs w:val="22"/>
        </w:rPr>
        <w:t xml:space="preserve"> </w:t>
      </w:r>
    </w:p>
    <w:p w14:paraId="540D795A" w14:textId="77777777" w:rsidR="00354F81" w:rsidRDefault="00354F81" w:rsidP="00354F81">
      <w:pPr>
        <w:pStyle w:val="Corpotesto"/>
        <w:numPr>
          <w:ilvl w:val="0"/>
          <w:numId w:val="16"/>
        </w:numPr>
        <w:rPr>
          <w:sz w:val="22"/>
          <w:szCs w:val="22"/>
        </w:rPr>
      </w:pPr>
      <w:r w:rsidRPr="00E14620">
        <w:rPr>
          <w:sz w:val="22"/>
          <w:szCs w:val="22"/>
        </w:rPr>
        <w:t>che al</w:t>
      </w:r>
      <w:r>
        <w:rPr>
          <w:sz w:val="22"/>
          <w:szCs w:val="22"/>
        </w:rPr>
        <w:t>la data del</w:t>
      </w:r>
      <w:r w:rsidRPr="00E14620">
        <w:rPr>
          <w:sz w:val="22"/>
          <w:szCs w:val="22"/>
        </w:rPr>
        <w:t xml:space="preserve"> __/__/__, utilizzando il:</w:t>
      </w:r>
    </w:p>
    <w:p w14:paraId="23F55A86" w14:textId="77777777" w:rsidR="00354F81" w:rsidRPr="00BC7A3B" w:rsidRDefault="00354F81" w:rsidP="00354F81">
      <w:pPr>
        <w:pStyle w:val="Corpotesto"/>
        <w:ind w:left="1080"/>
        <w:rPr>
          <w:i/>
          <w:iCs/>
          <w:sz w:val="22"/>
          <w:szCs w:val="22"/>
        </w:rPr>
      </w:pPr>
      <w:r w:rsidRPr="000E2850">
        <w:rPr>
          <w:i/>
          <w:iCs/>
          <w:sz w:val="22"/>
          <w:szCs w:val="22"/>
          <w:highlight w:val="lightGray"/>
        </w:rPr>
        <w:t>[alternativamente]</w:t>
      </w:r>
    </w:p>
    <w:p w14:paraId="169E7E94" w14:textId="77777777" w:rsidR="00354F81" w:rsidRPr="00E14620" w:rsidRDefault="00354F81" w:rsidP="00354F81">
      <w:pPr>
        <w:pStyle w:val="Corpotesto"/>
        <w:numPr>
          <w:ilvl w:val="0"/>
          <w:numId w:val="34"/>
        </w:numPr>
        <w:rPr>
          <w:sz w:val="22"/>
          <w:szCs w:val="22"/>
        </w:rPr>
      </w:pPr>
      <w:r w:rsidRPr="00E14620">
        <w:rPr>
          <w:sz w:val="22"/>
          <w:szCs w:val="22"/>
        </w:rPr>
        <w:t>criterio dell’assetto proprietario</w:t>
      </w:r>
      <w:r>
        <w:rPr>
          <w:rStyle w:val="Rimandonotaapidipagina"/>
          <w:sz w:val="22"/>
          <w:szCs w:val="22"/>
        </w:rPr>
        <w:footnoteReference w:id="2"/>
      </w:r>
      <w:r w:rsidRPr="00E14620">
        <w:rPr>
          <w:sz w:val="22"/>
          <w:szCs w:val="22"/>
        </w:rPr>
        <w:t>;</w:t>
      </w:r>
    </w:p>
    <w:p w14:paraId="596ABA92" w14:textId="77777777" w:rsidR="00354F81" w:rsidRPr="00E14620" w:rsidRDefault="00354F81" w:rsidP="00354F81">
      <w:pPr>
        <w:pStyle w:val="Corpotesto"/>
        <w:numPr>
          <w:ilvl w:val="0"/>
          <w:numId w:val="34"/>
        </w:numPr>
        <w:rPr>
          <w:sz w:val="22"/>
          <w:szCs w:val="22"/>
        </w:rPr>
      </w:pPr>
      <w:r w:rsidRPr="00E14620">
        <w:rPr>
          <w:sz w:val="22"/>
          <w:szCs w:val="22"/>
        </w:rPr>
        <w:t>criterio del controllo</w:t>
      </w:r>
      <w:r>
        <w:rPr>
          <w:rStyle w:val="Rimandonotaapidipagina"/>
          <w:sz w:val="22"/>
          <w:szCs w:val="22"/>
        </w:rPr>
        <w:footnoteReference w:id="3"/>
      </w:r>
      <w:r w:rsidRPr="00E14620">
        <w:rPr>
          <w:sz w:val="22"/>
          <w:szCs w:val="22"/>
        </w:rPr>
        <w:t>;</w:t>
      </w:r>
    </w:p>
    <w:p w14:paraId="6E8465D4" w14:textId="77777777" w:rsidR="00354F81" w:rsidRPr="00E14620" w:rsidRDefault="00354F81" w:rsidP="00354F81">
      <w:pPr>
        <w:pStyle w:val="Corpotesto"/>
        <w:numPr>
          <w:ilvl w:val="0"/>
          <w:numId w:val="34"/>
        </w:numPr>
        <w:rPr>
          <w:sz w:val="22"/>
          <w:szCs w:val="22"/>
        </w:rPr>
      </w:pPr>
      <w:r w:rsidRPr="00E14620">
        <w:rPr>
          <w:sz w:val="22"/>
          <w:szCs w:val="22"/>
        </w:rPr>
        <w:t>criterio residuale</w:t>
      </w:r>
      <w:r>
        <w:rPr>
          <w:rStyle w:val="Rimandonotaapidipagina"/>
          <w:sz w:val="22"/>
          <w:szCs w:val="22"/>
        </w:rPr>
        <w:footnoteReference w:id="4"/>
      </w:r>
      <w:r w:rsidRPr="00E14620">
        <w:rPr>
          <w:sz w:val="22"/>
          <w:szCs w:val="22"/>
        </w:rPr>
        <w:t>;</w:t>
      </w:r>
    </w:p>
    <w:p w14:paraId="68435A58" w14:textId="77777777" w:rsidR="00354F81" w:rsidRPr="00E14620" w:rsidRDefault="00354F81" w:rsidP="00354F81">
      <w:pPr>
        <w:pStyle w:val="Corpotesto"/>
        <w:ind w:left="720"/>
        <w:rPr>
          <w:sz w:val="22"/>
          <w:szCs w:val="22"/>
        </w:rPr>
      </w:pPr>
      <w:r w:rsidRPr="00E14620">
        <w:rPr>
          <w:sz w:val="22"/>
          <w:szCs w:val="22"/>
        </w:rPr>
        <w:t>è stato individuato/i il/i seguente/i titolare/i effettivo/i:</w:t>
      </w:r>
    </w:p>
    <w:p w14:paraId="7AEDC432" w14:textId="77777777" w:rsidR="00354F81" w:rsidRPr="00E14620" w:rsidRDefault="00354F81" w:rsidP="00354F81">
      <w:pPr>
        <w:pStyle w:val="Corpotesto"/>
        <w:ind w:left="720"/>
        <w:rPr>
          <w:b/>
          <w:bCs/>
          <w:i/>
          <w:iCs/>
          <w:sz w:val="22"/>
          <w:szCs w:val="22"/>
        </w:rPr>
      </w:pPr>
      <w:r w:rsidRPr="00E14620">
        <w:rPr>
          <w:b/>
          <w:bCs/>
          <w:i/>
          <w:iCs/>
          <w:sz w:val="22"/>
          <w:szCs w:val="22"/>
        </w:rPr>
        <w:t>Opzione 1</w:t>
      </w:r>
    </w:p>
    <w:p w14:paraId="0E8CB764" w14:textId="77777777" w:rsidR="00354F81" w:rsidRDefault="00354F81" w:rsidP="00354F81">
      <w:pPr>
        <w:pStyle w:val="Corpotesto"/>
        <w:numPr>
          <w:ilvl w:val="0"/>
          <w:numId w:val="35"/>
        </w:numPr>
        <w:rPr>
          <w:sz w:val="22"/>
          <w:szCs w:val="22"/>
        </w:rPr>
      </w:pPr>
      <w:r>
        <w:rPr>
          <w:sz w:val="22"/>
          <w:szCs w:val="22"/>
        </w:rPr>
        <w:t>il/la sottoscritto/a;</w:t>
      </w:r>
    </w:p>
    <w:p w14:paraId="4764294E" w14:textId="77777777" w:rsidR="00354F81" w:rsidRDefault="00354F81" w:rsidP="00354F81">
      <w:pPr>
        <w:pStyle w:val="Corpotesto"/>
        <w:ind w:left="720"/>
        <w:rPr>
          <w:b/>
          <w:bCs/>
          <w:sz w:val="22"/>
          <w:szCs w:val="22"/>
        </w:rPr>
      </w:pPr>
      <w:r>
        <w:rPr>
          <w:b/>
          <w:bCs/>
          <w:i/>
          <w:iCs/>
          <w:sz w:val="22"/>
          <w:szCs w:val="22"/>
        </w:rPr>
        <w:t>Opzione 2</w:t>
      </w:r>
    </w:p>
    <w:p w14:paraId="68917518" w14:textId="77777777" w:rsidR="00354F81" w:rsidRDefault="00354F81" w:rsidP="00354F81">
      <w:pPr>
        <w:pStyle w:val="Corpotesto"/>
        <w:numPr>
          <w:ilvl w:val="0"/>
          <w:numId w:val="35"/>
        </w:numPr>
        <w:rPr>
          <w:sz w:val="22"/>
          <w:szCs w:val="22"/>
        </w:rPr>
      </w:pPr>
      <w:r>
        <w:rPr>
          <w:sz w:val="22"/>
          <w:szCs w:val="22"/>
        </w:rPr>
        <w:t>il/la sottoscritto/a unitamente a:</w:t>
      </w:r>
    </w:p>
    <w:p w14:paraId="2F45F8CE" w14:textId="77777777" w:rsidR="00354F81" w:rsidRDefault="00354F81" w:rsidP="00354F81">
      <w:pPr>
        <w:pStyle w:val="Corpotesto"/>
        <w:ind w:left="1440"/>
        <w:rPr>
          <w:i/>
          <w:iCs/>
          <w:sz w:val="22"/>
          <w:szCs w:val="22"/>
        </w:rPr>
      </w:pPr>
      <w:r w:rsidRPr="00250405">
        <w:rPr>
          <w:i/>
          <w:iCs/>
          <w:sz w:val="22"/>
          <w:szCs w:val="22"/>
          <w:highlight w:val="lightGray"/>
        </w:rPr>
        <w:t>[ripetere le informazioni sottoindicate per ciascuna persona fisica individuata come titolare effettivo]</w:t>
      </w:r>
    </w:p>
    <w:p w14:paraId="2A66BD92" w14:textId="77777777" w:rsidR="00354F81" w:rsidRDefault="00354F81" w:rsidP="00354F81">
      <w:pPr>
        <w:pStyle w:val="Corpotesto"/>
        <w:ind w:left="1440"/>
        <w:rPr>
          <w:sz w:val="22"/>
          <w:szCs w:val="22"/>
        </w:rPr>
      </w:pPr>
      <w:r>
        <w:rPr>
          <w:sz w:val="22"/>
          <w:szCs w:val="22"/>
        </w:rPr>
        <w:t>Cognome ____________________________ Nome __________________________</w:t>
      </w:r>
    </w:p>
    <w:p w14:paraId="42834F7F" w14:textId="77777777" w:rsidR="00354F81" w:rsidRDefault="00354F81" w:rsidP="00354F81">
      <w:pPr>
        <w:pStyle w:val="Corpotesto"/>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prov. (_____), il __________________</w:t>
      </w:r>
    </w:p>
    <w:p w14:paraId="428DA396" w14:textId="77777777" w:rsidR="00354F81" w:rsidRDefault="00354F81" w:rsidP="00354F81">
      <w:pPr>
        <w:pStyle w:val="Corpotesto"/>
        <w:ind w:left="1440"/>
        <w:rPr>
          <w:sz w:val="22"/>
          <w:szCs w:val="22"/>
        </w:rPr>
      </w:pPr>
      <w:r>
        <w:rPr>
          <w:sz w:val="22"/>
          <w:szCs w:val="22"/>
        </w:rPr>
        <w:t>C.F. ________________________________ residente a ______________________</w:t>
      </w:r>
    </w:p>
    <w:p w14:paraId="4EC99346" w14:textId="77777777" w:rsidR="00354F81" w:rsidRDefault="00354F81" w:rsidP="00354F81">
      <w:pPr>
        <w:pStyle w:val="Corpotesto"/>
        <w:ind w:left="1440"/>
        <w:rPr>
          <w:sz w:val="22"/>
          <w:szCs w:val="22"/>
        </w:rPr>
      </w:pPr>
      <w:r>
        <w:rPr>
          <w:sz w:val="22"/>
          <w:szCs w:val="22"/>
        </w:rPr>
        <w:t>Prov. (____) in via _____________________________________________________</w:t>
      </w:r>
    </w:p>
    <w:p w14:paraId="2623BFD8" w14:textId="77777777" w:rsidR="00354F81" w:rsidRDefault="00354F81" w:rsidP="00354F81">
      <w:pPr>
        <w:pStyle w:val="Corpotesto"/>
        <w:ind w:left="1440"/>
        <w:rPr>
          <w:sz w:val="22"/>
          <w:szCs w:val="22"/>
        </w:rPr>
      </w:pPr>
      <w:r>
        <w:rPr>
          <w:sz w:val="22"/>
          <w:szCs w:val="22"/>
        </w:rPr>
        <w:t>CAP ________________________________</w:t>
      </w:r>
    </w:p>
    <w:p w14:paraId="44838C06" w14:textId="77777777" w:rsidR="00354F81" w:rsidRPr="00E14620" w:rsidRDefault="00354F81" w:rsidP="00354F81">
      <w:pPr>
        <w:pStyle w:val="Corpotesto"/>
        <w:rPr>
          <w:b/>
          <w:bCs/>
          <w:i/>
          <w:iCs/>
          <w:sz w:val="22"/>
          <w:szCs w:val="22"/>
        </w:rPr>
      </w:pPr>
      <w:r>
        <w:rPr>
          <w:sz w:val="22"/>
          <w:szCs w:val="22"/>
        </w:rPr>
        <w:tab/>
      </w:r>
      <w:r w:rsidRPr="00E14620">
        <w:rPr>
          <w:b/>
          <w:bCs/>
          <w:i/>
          <w:iCs/>
          <w:sz w:val="22"/>
          <w:szCs w:val="22"/>
        </w:rPr>
        <w:t>Opzione 3</w:t>
      </w:r>
    </w:p>
    <w:p w14:paraId="059F91C2" w14:textId="77777777" w:rsidR="00354F81" w:rsidRPr="00E14620" w:rsidRDefault="00354F81" w:rsidP="00354F81">
      <w:pPr>
        <w:pStyle w:val="Corpotesto"/>
        <w:numPr>
          <w:ilvl w:val="1"/>
          <w:numId w:val="16"/>
        </w:numPr>
        <w:rPr>
          <w:sz w:val="22"/>
          <w:szCs w:val="22"/>
        </w:rPr>
      </w:pPr>
      <w:r w:rsidRPr="00E14620">
        <w:rPr>
          <w:sz w:val="22"/>
          <w:szCs w:val="22"/>
        </w:rPr>
        <w:t>nella/e persona/e fisica/che di:</w:t>
      </w:r>
    </w:p>
    <w:p w14:paraId="55A76F34" w14:textId="77777777" w:rsidR="00354F81" w:rsidRDefault="00354F81" w:rsidP="00354F81">
      <w:pPr>
        <w:pStyle w:val="Corpotesto"/>
        <w:ind w:left="1440"/>
        <w:rPr>
          <w:i/>
          <w:iCs/>
          <w:sz w:val="22"/>
          <w:szCs w:val="22"/>
        </w:rPr>
      </w:pPr>
      <w:r w:rsidRPr="00250405">
        <w:rPr>
          <w:i/>
          <w:iCs/>
          <w:sz w:val="22"/>
          <w:szCs w:val="22"/>
          <w:highlight w:val="lightGray"/>
        </w:rPr>
        <w:t>[ripetere le informazioni sottoindicate per ciascuna persona fisica individuata come titolare effettivo]</w:t>
      </w:r>
    </w:p>
    <w:p w14:paraId="136212C8" w14:textId="77777777" w:rsidR="00354F81" w:rsidRDefault="00354F81" w:rsidP="00354F81">
      <w:pPr>
        <w:pStyle w:val="Corpotesto"/>
        <w:ind w:left="1440"/>
        <w:rPr>
          <w:sz w:val="22"/>
          <w:szCs w:val="22"/>
        </w:rPr>
      </w:pPr>
      <w:r>
        <w:rPr>
          <w:sz w:val="22"/>
          <w:szCs w:val="22"/>
        </w:rPr>
        <w:lastRenderedPageBreak/>
        <w:t>Cognome ____________________________ Nome __________________________</w:t>
      </w:r>
    </w:p>
    <w:p w14:paraId="347743EB" w14:textId="77777777" w:rsidR="00354F81" w:rsidRDefault="00354F81" w:rsidP="00354F81">
      <w:pPr>
        <w:pStyle w:val="Corpotesto"/>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prov. (_____), il __________________</w:t>
      </w:r>
    </w:p>
    <w:p w14:paraId="5E75703A" w14:textId="77777777" w:rsidR="00354F81" w:rsidRDefault="00354F81" w:rsidP="00354F81">
      <w:pPr>
        <w:pStyle w:val="Corpotesto"/>
        <w:ind w:left="1440"/>
        <w:rPr>
          <w:sz w:val="22"/>
          <w:szCs w:val="22"/>
        </w:rPr>
      </w:pPr>
      <w:r>
        <w:rPr>
          <w:sz w:val="22"/>
          <w:szCs w:val="22"/>
        </w:rPr>
        <w:t>C.F. ________________________________ residente a ______________________</w:t>
      </w:r>
    </w:p>
    <w:p w14:paraId="5A5F4373" w14:textId="77777777" w:rsidR="00354F81" w:rsidRDefault="00354F81" w:rsidP="00354F81">
      <w:pPr>
        <w:pStyle w:val="Corpotesto"/>
        <w:ind w:left="1440"/>
        <w:rPr>
          <w:sz w:val="22"/>
          <w:szCs w:val="22"/>
        </w:rPr>
      </w:pPr>
      <w:r>
        <w:rPr>
          <w:sz w:val="22"/>
          <w:szCs w:val="22"/>
        </w:rPr>
        <w:t>Prov. (____) in via _____________________________________________________</w:t>
      </w:r>
    </w:p>
    <w:p w14:paraId="13AB7F94" w14:textId="77777777" w:rsidR="00354F81" w:rsidRDefault="00354F81" w:rsidP="00354F81">
      <w:pPr>
        <w:pStyle w:val="Corpotesto"/>
        <w:ind w:left="1440"/>
        <w:rPr>
          <w:sz w:val="22"/>
          <w:szCs w:val="22"/>
        </w:rPr>
      </w:pPr>
      <w:r>
        <w:rPr>
          <w:sz w:val="22"/>
          <w:szCs w:val="22"/>
        </w:rPr>
        <w:t>CAP ________________________________</w:t>
      </w:r>
    </w:p>
    <w:p w14:paraId="3549FA5A" w14:textId="77777777" w:rsidR="00354F81" w:rsidRDefault="00354F81" w:rsidP="00354F81">
      <w:pPr>
        <w:pStyle w:val="Corpotesto"/>
        <w:rPr>
          <w:b/>
          <w:bCs/>
          <w:i/>
          <w:iCs/>
          <w:sz w:val="22"/>
          <w:szCs w:val="22"/>
        </w:rPr>
      </w:pPr>
      <w:r w:rsidRPr="00E14620">
        <w:rPr>
          <w:b/>
          <w:bCs/>
          <w:sz w:val="22"/>
          <w:szCs w:val="22"/>
        </w:rPr>
        <w:tab/>
        <w:t>O</w:t>
      </w:r>
      <w:r w:rsidRPr="00E14620">
        <w:rPr>
          <w:b/>
          <w:bCs/>
          <w:i/>
          <w:iCs/>
          <w:sz w:val="22"/>
          <w:szCs w:val="22"/>
        </w:rPr>
        <w:t>pzione 4</w:t>
      </w:r>
    </w:p>
    <w:p w14:paraId="72162143" w14:textId="77777777" w:rsidR="00354F81" w:rsidRPr="00E14620" w:rsidRDefault="00354F81" w:rsidP="00354F81">
      <w:pPr>
        <w:pStyle w:val="Corpotesto"/>
        <w:numPr>
          <w:ilvl w:val="1"/>
          <w:numId w:val="16"/>
        </w:numPr>
        <w:rPr>
          <w:sz w:val="22"/>
          <w:szCs w:val="22"/>
        </w:rPr>
      </w:pPr>
      <w:r w:rsidRPr="00E14620">
        <w:rPr>
          <w:sz w:val="22"/>
          <w:szCs w:val="22"/>
        </w:rPr>
        <w:t>poiché l'applicazione dei criteri dell’assetto proprietario e del controllo non consentono di individuare univocamente uno o più titolari effettivi dell’impresa\ente, dal momento che (specificare la motivazione: impresa quotata/impresa ad azionariato diffuso/</w:t>
      </w:r>
      <w:proofErr w:type="spellStart"/>
      <w:r w:rsidRPr="00E14620">
        <w:rPr>
          <w:sz w:val="22"/>
          <w:szCs w:val="22"/>
        </w:rPr>
        <w:t>ecc</w:t>
      </w:r>
      <w:proofErr w:type="spellEnd"/>
      <w:r w:rsidRPr="00E14620">
        <w:rPr>
          <w:sz w:val="22"/>
          <w:szCs w:val="22"/>
        </w:rPr>
        <w:t>). …………………………………………………………………………………………………………………...………………………………………………………………………………………………, il/i titolare/i effettivo/i è/sono da individuarsi nella/e persona/e fisica/che titolare/i di poteri</w:t>
      </w:r>
      <w:r>
        <w:rPr>
          <w:sz w:val="22"/>
          <w:szCs w:val="22"/>
        </w:rPr>
        <w:t xml:space="preserve"> </w:t>
      </w:r>
      <w:r w:rsidRPr="00E14620">
        <w:rPr>
          <w:sz w:val="22"/>
          <w:szCs w:val="22"/>
        </w:rPr>
        <w:t>di amministrazione o direzione dell’impresa/ente di seguito indicata/e:</w:t>
      </w:r>
    </w:p>
    <w:p w14:paraId="56070DFC" w14:textId="77777777" w:rsidR="00354F81" w:rsidRDefault="00354F81" w:rsidP="00354F81">
      <w:pPr>
        <w:pStyle w:val="Corpotesto"/>
        <w:ind w:left="1440"/>
        <w:rPr>
          <w:sz w:val="22"/>
          <w:szCs w:val="22"/>
        </w:rPr>
      </w:pPr>
      <w:r w:rsidRPr="00250405">
        <w:rPr>
          <w:i/>
          <w:iCs/>
          <w:sz w:val="22"/>
          <w:szCs w:val="22"/>
          <w:highlight w:val="lightGray"/>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E14620">
        <w:rPr>
          <w:i/>
          <w:iCs/>
          <w:sz w:val="22"/>
          <w:szCs w:val="22"/>
        </w:rPr>
        <w:cr/>
      </w:r>
      <w:r>
        <w:rPr>
          <w:sz w:val="22"/>
          <w:szCs w:val="22"/>
        </w:rPr>
        <w:t>Cognome ____________________________ Nome __________________________</w:t>
      </w:r>
    </w:p>
    <w:p w14:paraId="67B0661E" w14:textId="77777777" w:rsidR="00354F81" w:rsidRDefault="00354F81" w:rsidP="00354F81">
      <w:pPr>
        <w:pStyle w:val="Corpotesto"/>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prov. (_____), il __________________</w:t>
      </w:r>
    </w:p>
    <w:p w14:paraId="754A8A7A" w14:textId="77777777" w:rsidR="00354F81" w:rsidRDefault="00354F81" w:rsidP="00354F81">
      <w:pPr>
        <w:pStyle w:val="Corpotesto"/>
        <w:ind w:left="1440"/>
        <w:rPr>
          <w:sz w:val="22"/>
          <w:szCs w:val="22"/>
        </w:rPr>
      </w:pPr>
      <w:r>
        <w:rPr>
          <w:sz w:val="22"/>
          <w:szCs w:val="22"/>
        </w:rPr>
        <w:t>C.F. ________________________________ residente a ______________________</w:t>
      </w:r>
    </w:p>
    <w:p w14:paraId="47AF54A5" w14:textId="77777777" w:rsidR="00354F81" w:rsidRDefault="00354F81" w:rsidP="00354F81">
      <w:pPr>
        <w:pStyle w:val="Corpotesto"/>
        <w:ind w:left="1440"/>
        <w:rPr>
          <w:sz w:val="22"/>
          <w:szCs w:val="22"/>
        </w:rPr>
      </w:pPr>
      <w:r>
        <w:rPr>
          <w:sz w:val="22"/>
          <w:szCs w:val="22"/>
        </w:rPr>
        <w:t>Prov. (____) in via _____________________________________________________</w:t>
      </w:r>
    </w:p>
    <w:p w14:paraId="2C4F0E31" w14:textId="77777777" w:rsidR="00354F81" w:rsidRDefault="00354F81" w:rsidP="00354F81">
      <w:pPr>
        <w:pStyle w:val="Corpotesto"/>
        <w:ind w:left="1440"/>
        <w:rPr>
          <w:sz w:val="22"/>
          <w:szCs w:val="22"/>
        </w:rPr>
      </w:pPr>
      <w:r>
        <w:rPr>
          <w:sz w:val="22"/>
          <w:szCs w:val="22"/>
        </w:rPr>
        <w:t>CAP ________________________________</w:t>
      </w:r>
    </w:p>
    <w:p w14:paraId="6FE035E1" w14:textId="77777777" w:rsidR="00354F81" w:rsidRDefault="00354F81" w:rsidP="00354F81">
      <w:pPr>
        <w:pStyle w:val="Corpotesto"/>
        <w:rPr>
          <w:sz w:val="22"/>
          <w:szCs w:val="22"/>
        </w:rPr>
      </w:pPr>
      <w:r>
        <w:rPr>
          <w:sz w:val="22"/>
          <w:szCs w:val="22"/>
        </w:rPr>
        <w:tab/>
        <w:t>Con riferimento a tutti i soggetti sopra indicati si allega alle presenti dichiarazioni:</w:t>
      </w:r>
    </w:p>
    <w:p w14:paraId="077FEEE7" w14:textId="77777777" w:rsidR="00354F81" w:rsidRPr="00E14620" w:rsidRDefault="00354F81" w:rsidP="00354F81">
      <w:pPr>
        <w:pStyle w:val="Corpotesto"/>
        <w:numPr>
          <w:ilvl w:val="0"/>
          <w:numId w:val="36"/>
        </w:numPr>
        <w:rPr>
          <w:i/>
          <w:iCs/>
          <w:sz w:val="22"/>
          <w:szCs w:val="22"/>
        </w:rPr>
      </w:pPr>
      <w:r>
        <w:rPr>
          <w:sz w:val="22"/>
          <w:szCs w:val="22"/>
        </w:rPr>
        <w:t>copia della documentazione da cui è possibile evincere la/le titolarità effettiva/e;</w:t>
      </w:r>
    </w:p>
    <w:p w14:paraId="51FCD8A0" w14:textId="77777777" w:rsidR="00354F81" w:rsidRPr="00E14620" w:rsidRDefault="00354F81" w:rsidP="00354F81">
      <w:pPr>
        <w:pStyle w:val="Corpotesto"/>
        <w:numPr>
          <w:ilvl w:val="0"/>
          <w:numId w:val="36"/>
        </w:numPr>
        <w:rPr>
          <w:i/>
          <w:iCs/>
          <w:sz w:val="22"/>
          <w:szCs w:val="22"/>
        </w:rPr>
      </w:pPr>
      <w:r>
        <w:rPr>
          <w:sz w:val="22"/>
          <w:szCs w:val="22"/>
        </w:rPr>
        <w:t>copia dei documenti di identità e dei codici fiscali del/i titolare/i effettivo/i.</w:t>
      </w:r>
    </w:p>
    <w:p w14:paraId="6C0F619E" w14:textId="5D93A7F8" w:rsidR="00354F81" w:rsidRPr="00FE51E2" w:rsidRDefault="00354F81" w:rsidP="00354F81">
      <w:pPr>
        <w:pStyle w:val="Corpotesto"/>
        <w:numPr>
          <w:ilvl w:val="0"/>
          <w:numId w:val="16"/>
        </w:numPr>
        <w:rPr>
          <w:sz w:val="22"/>
          <w:szCs w:val="22"/>
        </w:rPr>
      </w:pPr>
      <w:r w:rsidRPr="00FE51E2">
        <w:rPr>
          <w:sz w:val="22"/>
          <w:szCs w:val="22"/>
        </w:rPr>
        <w:t>che il/i titolare/i effettivo/i sopra riportati non si trovano in alcuna delle situazioni di conflitto di interessi, anche solo potenziale, nei confronti di M</w:t>
      </w:r>
      <w:r w:rsidR="007A290F">
        <w:rPr>
          <w:sz w:val="22"/>
          <w:szCs w:val="22"/>
        </w:rPr>
        <w:t>onzino</w:t>
      </w:r>
      <w:r w:rsidRPr="00FE51E2">
        <w:rPr>
          <w:sz w:val="22"/>
          <w:szCs w:val="22"/>
        </w:rPr>
        <w:t>;</w:t>
      </w:r>
    </w:p>
    <w:p w14:paraId="34F43287" w14:textId="2520CF07" w:rsidR="003B3FFA" w:rsidRPr="00F5483C" w:rsidRDefault="00354F81" w:rsidP="00354F81">
      <w:pPr>
        <w:pStyle w:val="Corpotesto"/>
        <w:numPr>
          <w:ilvl w:val="0"/>
          <w:numId w:val="16"/>
        </w:numPr>
        <w:rPr>
          <w:sz w:val="22"/>
          <w:szCs w:val="22"/>
        </w:rPr>
      </w:pPr>
      <w:r w:rsidRPr="00FE51E2">
        <w:rPr>
          <w:sz w:val="22"/>
          <w:szCs w:val="22"/>
        </w:rPr>
        <w:t>di impegnarsi a comunicare qualsiasi conflitto di interesse che possa sorgere durante la fase esecutiva del contratto e di astenersi prontamente dalla prosecuzione nel caso in cui emerga un conflitto di interesse</w:t>
      </w:r>
      <w:r w:rsidR="00D4030E" w:rsidRPr="00F5483C">
        <w:rPr>
          <w:sz w:val="22"/>
          <w:szCs w:val="22"/>
        </w:rPr>
        <w:t>.</w:t>
      </w:r>
    </w:p>
    <w:p w14:paraId="01082902" w14:textId="20F244F1" w:rsidR="0099547C" w:rsidRPr="00F5483C" w:rsidRDefault="0099547C" w:rsidP="00681E21">
      <w:pPr>
        <w:pStyle w:val="Titolo1"/>
        <w:ind w:left="0" w:hanging="2"/>
        <w:rPr>
          <w:sz w:val="22"/>
          <w:szCs w:val="22"/>
        </w:rPr>
      </w:pPr>
      <w:bookmarkStart w:id="5" w:name="_Toc170921433"/>
      <w:r w:rsidRPr="00F5483C">
        <w:rPr>
          <w:sz w:val="22"/>
          <w:szCs w:val="22"/>
        </w:rPr>
        <w:t xml:space="preserve">DICHIARAZIONI RELATIVE </w:t>
      </w:r>
      <w:r w:rsidR="004F2ED5" w:rsidRPr="00F5483C">
        <w:rPr>
          <w:sz w:val="22"/>
          <w:szCs w:val="22"/>
        </w:rPr>
        <w:t>ALLA TRACCIABILITÀ DEI FLUSSI</w:t>
      </w:r>
      <w:bookmarkEnd w:id="5"/>
      <w:r w:rsidRPr="00F5483C">
        <w:rPr>
          <w:sz w:val="22"/>
          <w:szCs w:val="22"/>
        </w:rPr>
        <w:t xml:space="preserve"> </w:t>
      </w:r>
    </w:p>
    <w:p w14:paraId="7EDA4F1E" w14:textId="11D23701" w:rsidR="00234F2C" w:rsidRPr="00F5483C" w:rsidRDefault="00234F2C" w:rsidP="00812A69">
      <w:pPr>
        <w:pStyle w:val="Corpotesto"/>
        <w:numPr>
          <w:ilvl w:val="0"/>
          <w:numId w:val="16"/>
        </w:numPr>
        <w:rPr>
          <w:sz w:val="22"/>
          <w:szCs w:val="22"/>
        </w:rPr>
      </w:pPr>
      <w:r w:rsidRPr="00F5483C">
        <w:rPr>
          <w:sz w:val="22"/>
          <w:szCs w:val="22"/>
        </w:rPr>
        <w:t>di impegnarsi ad osservare l’obbligo di tracciabilità dei flussi finanziari</w:t>
      </w:r>
      <w:r w:rsidR="00823CC6" w:rsidRPr="00F5483C">
        <w:rPr>
          <w:sz w:val="22"/>
          <w:szCs w:val="22"/>
        </w:rPr>
        <w:t>,</w:t>
      </w:r>
      <w:r w:rsidRPr="00F5483C">
        <w:rPr>
          <w:sz w:val="22"/>
          <w:szCs w:val="22"/>
        </w:rPr>
        <w:t xml:space="preserve"> di cui alla </w:t>
      </w:r>
      <w:r w:rsidR="000C2899" w:rsidRPr="00F5483C">
        <w:rPr>
          <w:sz w:val="22"/>
          <w:szCs w:val="22"/>
        </w:rPr>
        <w:t xml:space="preserve">Legge 13 agosto 2010, n. 136 e </w:t>
      </w:r>
      <w:proofErr w:type="spellStart"/>
      <w:r w:rsidR="000C2899" w:rsidRPr="00F5483C">
        <w:rPr>
          <w:sz w:val="22"/>
          <w:szCs w:val="22"/>
        </w:rPr>
        <w:t>s.m.i.</w:t>
      </w:r>
      <w:proofErr w:type="spellEnd"/>
      <w:r w:rsidR="000C2899" w:rsidRPr="00F5483C">
        <w:rPr>
          <w:sz w:val="22"/>
          <w:szCs w:val="22"/>
        </w:rPr>
        <w:t xml:space="preserve"> </w:t>
      </w:r>
      <w:r w:rsidR="004F2ED5" w:rsidRPr="00F5483C">
        <w:rPr>
          <w:sz w:val="22"/>
          <w:szCs w:val="22"/>
        </w:rPr>
        <w:t>e di</w:t>
      </w:r>
      <w:r w:rsidR="000C2899" w:rsidRPr="00F5483C">
        <w:rPr>
          <w:sz w:val="22"/>
          <w:szCs w:val="22"/>
        </w:rPr>
        <w:t xml:space="preserve"> garantire l’utilizzo esclusivamente conti correnti bancari o postali dedicati come stabilito dall’art. 3 dalla legge n. 136/2010 e </w:t>
      </w:r>
      <w:proofErr w:type="spellStart"/>
      <w:r w:rsidR="000C2899" w:rsidRPr="00F5483C">
        <w:rPr>
          <w:sz w:val="22"/>
          <w:szCs w:val="22"/>
        </w:rPr>
        <w:t>s.m.i.</w:t>
      </w:r>
      <w:proofErr w:type="spellEnd"/>
      <w:r w:rsidR="004F2ED5" w:rsidRPr="00F5483C">
        <w:rPr>
          <w:sz w:val="22"/>
          <w:szCs w:val="22"/>
        </w:rPr>
        <w:t xml:space="preserve">, comunicando i </w:t>
      </w:r>
      <w:r w:rsidR="004F2ED5" w:rsidRPr="00F5483C">
        <w:rPr>
          <w:sz w:val="22"/>
          <w:szCs w:val="22"/>
        </w:rPr>
        <w:lastRenderedPageBreak/>
        <w:t>seguenti estremi identificativi del conto corrente bancario dedicato:</w:t>
      </w:r>
    </w:p>
    <w:p w14:paraId="1C57671D" w14:textId="77777777" w:rsidR="004F2ED5" w:rsidRPr="00F5483C" w:rsidRDefault="004F2ED5" w:rsidP="004F2ED5">
      <w:pPr>
        <w:pStyle w:val="Nessunaspaziatura"/>
        <w:ind w:leftChars="0" w:left="720" w:firstLineChars="0" w:firstLine="0"/>
        <w:jc w:val="both"/>
        <w:rPr>
          <w:rFonts w:ascii="Arial" w:eastAsia="Arial" w:hAnsi="Arial" w:cs="Arial"/>
          <w:color w:val="231F20"/>
          <w:w w:val="90"/>
          <w:position w:val="0"/>
          <w:sz w:val="22"/>
          <w:szCs w:val="22"/>
          <w:lang w:bidi="it-IT"/>
        </w:rPr>
      </w:pPr>
    </w:p>
    <w:p w14:paraId="7A82EC55" w14:textId="77777777" w:rsidR="004F2ED5" w:rsidRPr="00F5483C"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Banca: ..........................................................................</w:t>
      </w:r>
    </w:p>
    <w:p w14:paraId="0BB172A4" w14:textId="77777777" w:rsidR="004F2ED5" w:rsidRPr="00F5483C"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Sede/Agenzia: ..............................................................</w:t>
      </w:r>
    </w:p>
    <w:p w14:paraId="3187B780" w14:textId="77777777" w:rsidR="004F2ED5" w:rsidRPr="00F5483C"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Numero di conto: ..........................................................</w:t>
      </w:r>
    </w:p>
    <w:p w14:paraId="3E976CA3" w14:textId="77777777" w:rsidR="004F2ED5" w:rsidRPr="00F5483C"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Intestazione: .................................................................</w:t>
      </w:r>
    </w:p>
    <w:p w14:paraId="522F7976" w14:textId="77777777" w:rsidR="004F2ED5" w:rsidRPr="00F5483C"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Codice IBAN: ................................................................</w:t>
      </w:r>
    </w:p>
    <w:p w14:paraId="2B5DD74D" w14:textId="4A140CC2" w:rsidR="004F2ED5" w:rsidRPr="00F5483C" w:rsidRDefault="00812A69" w:rsidP="00812A69">
      <w:pPr>
        <w:pStyle w:val="Corpotesto"/>
        <w:numPr>
          <w:ilvl w:val="0"/>
          <w:numId w:val="9"/>
        </w:numPr>
        <w:rPr>
          <w:sz w:val="22"/>
          <w:szCs w:val="22"/>
        </w:rPr>
      </w:pPr>
      <w:r w:rsidRPr="00F5483C">
        <w:rPr>
          <w:sz w:val="22"/>
          <w:szCs w:val="22"/>
        </w:rPr>
        <w:t xml:space="preserve">di indicare </w:t>
      </w:r>
      <w:r w:rsidR="004F2ED5" w:rsidRPr="00F5483C">
        <w:rPr>
          <w:sz w:val="22"/>
          <w:szCs w:val="22"/>
        </w:rPr>
        <w:t>la/le</w:t>
      </w:r>
      <w:r w:rsidRPr="00F5483C">
        <w:rPr>
          <w:sz w:val="22"/>
          <w:szCs w:val="22"/>
        </w:rPr>
        <w:t xml:space="preserve"> seguente/i</w:t>
      </w:r>
      <w:r w:rsidR="004F2ED5" w:rsidRPr="00F5483C">
        <w:rPr>
          <w:sz w:val="22"/>
          <w:szCs w:val="22"/>
        </w:rPr>
        <w:t xml:space="preserve"> persona/persone delegata/delegate ad operare sul conto medesimo </w:t>
      </w:r>
    </w:p>
    <w:p w14:paraId="212BBBA6" w14:textId="77777777" w:rsidR="006A3EB9" w:rsidRPr="00F5483C" w:rsidRDefault="006A3EB9"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p>
    <w:p w14:paraId="4B6E2DE9" w14:textId="796B370C" w:rsidR="004F2ED5" w:rsidRPr="00F5483C"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Delegato ad operare sul Conto Corrente:</w:t>
      </w:r>
    </w:p>
    <w:p w14:paraId="5CE42E44" w14:textId="77777777" w:rsidR="004F2ED5" w:rsidRPr="00F5483C"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Nome ………….................………Cognome…………..........................................………….</w:t>
      </w:r>
    </w:p>
    <w:p w14:paraId="38CFD2C0" w14:textId="356C96E3" w:rsidR="004F2ED5" w:rsidRPr="00F5483C"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Carica ………......................................................…………………………</w:t>
      </w:r>
      <w:proofErr w:type="gramStart"/>
      <w:r w:rsidRPr="00F5483C">
        <w:rPr>
          <w:rFonts w:ascii="Arial" w:eastAsia="Arial" w:hAnsi="Arial" w:cs="Arial"/>
          <w:color w:val="231F20"/>
          <w:w w:val="90"/>
          <w:kern w:val="0"/>
          <w:sz w:val="22"/>
          <w:szCs w:val="22"/>
          <w:lang w:val="it-IT" w:eastAsia="it-IT" w:bidi="it-IT"/>
        </w:rPr>
        <w:t>…….</w:t>
      </w:r>
      <w:proofErr w:type="gramEnd"/>
      <w:r w:rsidRPr="00F5483C">
        <w:rPr>
          <w:rFonts w:ascii="Arial" w:eastAsia="Arial" w:hAnsi="Arial" w:cs="Arial"/>
          <w:color w:val="231F20"/>
          <w:w w:val="90"/>
          <w:kern w:val="0"/>
          <w:sz w:val="22"/>
          <w:szCs w:val="22"/>
          <w:lang w:val="it-IT" w:eastAsia="it-IT" w:bidi="it-IT"/>
        </w:rPr>
        <w:t>……</w:t>
      </w:r>
    </w:p>
    <w:p w14:paraId="17D4E6BF" w14:textId="7BFA8BE4" w:rsidR="004F2ED5" w:rsidRPr="00F5483C"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Nato a ……......................……</w:t>
      </w:r>
      <w:proofErr w:type="gramStart"/>
      <w:r w:rsidRPr="00F5483C">
        <w:rPr>
          <w:rFonts w:ascii="Arial" w:eastAsia="Arial" w:hAnsi="Arial" w:cs="Arial"/>
          <w:color w:val="231F20"/>
          <w:w w:val="90"/>
          <w:kern w:val="0"/>
          <w:sz w:val="22"/>
          <w:szCs w:val="22"/>
          <w:lang w:val="it-IT" w:eastAsia="it-IT" w:bidi="it-IT"/>
        </w:rPr>
        <w:t>…….</w:t>
      </w:r>
      <w:proofErr w:type="gramEnd"/>
      <w:r w:rsidRPr="00F5483C">
        <w:rPr>
          <w:rFonts w:ascii="Arial" w:eastAsia="Arial" w:hAnsi="Arial" w:cs="Arial"/>
          <w:color w:val="231F20"/>
          <w:w w:val="90"/>
          <w:kern w:val="0"/>
          <w:sz w:val="22"/>
          <w:szCs w:val="22"/>
          <w:lang w:val="it-IT" w:eastAsia="it-IT" w:bidi="it-IT"/>
        </w:rPr>
        <w:t>. il……………Codice Fiscale.............................</w:t>
      </w:r>
    </w:p>
    <w:p w14:paraId="7F05DC60" w14:textId="13026D9F" w:rsidR="004F2ED5" w:rsidRPr="00F5483C" w:rsidRDefault="004F2ED5" w:rsidP="00D93F9E">
      <w:pPr>
        <w:pStyle w:val="Standard"/>
        <w:autoSpaceDE w:val="0"/>
        <w:spacing w:line="360" w:lineRule="auto"/>
        <w:ind w:left="709" w:right="-62"/>
        <w:rPr>
          <w:rFonts w:ascii="Arial" w:eastAsia="Arial" w:hAnsi="Arial" w:cs="Arial"/>
          <w:i/>
          <w:iCs/>
          <w:color w:val="231F20"/>
          <w:w w:val="90"/>
          <w:kern w:val="0"/>
          <w:sz w:val="22"/>
          <w:szCs w:val="22"/>
          <w:lang w:val="it-IT" w:eastAsia="it-IT" w:bidi="it-IT"/>
        </w:rPr>
      </w:pPr>
      <w:r w:rsidRPr="00F5483C">
        <w:rPr>
          <w:rFonts w:ascii="Arial" w:eastAsia="Arial" w:hAnsi="Arial" w:cs="Arial"/>
          <w:i/>
          <w:iCs/>
          <w:color w:val="231F20"/>
          <w:w w:val="90"/>
          <w:kern w:val="0"/>
          <w:sz w:val="22"/>
          <w:szCs w:val="22"/>
          <w:highlight w:val="lightGray"/>
          <w:lang w:val="it-IT" w:eastAsia="it-IT" w:bidi="it-IT"/>
        </w:rPr>
        <w:t>[ripetere in caso di più soggetti]</w:t>
      </w:r>
    </w:p>
    <w:p w14:paraId="4C38DE61" w14:textId="486E8526" w:rsidR="00346ABC" w:rsidRPr="00F5483C" w:rsidRDefault="004F2ED5" w:rsidP="00D93F9E">
      <w:pPr>
        <w:pStyle w:val="Corpotesto"/>
        <w:numPr>
          <w:ilvl w:val="0"/>
          <w:numId w:val="21"/>
        </w:numPr>
        <w:textDirection w:val="btLr"/>
        <w:rPr>
          <w:sz w:val="22"/>
          <w:szCs w:val="22"/>
        </w:rPr>
      </w:pPr>
      <w:r w:rsidRPr="00F5483C">
        <w:rPr>
          <w:sz w:val="22"/>
          <w:szCs w:val="22"/>
        </w:rPr>
        <w:t>che le fatture</w:t>
      </w:r>
      <w:r w:rsidR="00346ABC" w:rsidRPr="00F5483C">
        <w:rPr>
          <w:sz w:val="22"/>
          <w:szCs w:val="22"/>
        </w:rPr>
        <w:t xml:space="preserve"> </w:t>
      </w:r>
      <w:r w:rsidRPr="00F5483C">
        <w:rPr>
          <w:sz w:val="22"/>
          <w:szCs w:val="22"/>
        </w:rPr>
        <w:t xml:space="preserve">dovranno essere </w:t>
      </w:r>
      <w:r w:rsidR="00346ABC" w:rsidRPr="00F5483C">
        <w:rPr>
          <w:sz w:val="22"/>
          <w:szCs w:val="22"/>
        </w:rPr>
        <w:t xml:space="preserve">emesse in forma elettronica utilizzando il seguente codice destinatario: </w:t>
      </w:r>
      <w:r w:rsidR="005E5CD4" w:rsidRPr="005E5CD4">
        <w:rPr>
          <w:sz w:val="22"/>
          <w:szCs w:val="22"/>
        </w:rPr>
        <w:t>A4707H7</w:t>
      </w:r>
      <w:r w:rsidR="00346ABC" w:rsidRPr="00F5483C">
        <w:rPr>
          <w:sz w:val="22"/>
          <w:szCs w:val="22"/>
        </w:rPr>
        <w:t>;</w:t>
      </w:r>
    </w:p>
    <w:p w14:paraId="61E82789" w14:textId="4CEB19C6" w:rsidR="00346ABC" w:rsidRPr="00F5483C" w:rsidRDefault="00346ABC" w:rsidP="00D93F9E">
      <w:pPr>
        <w:pStyle w:val="Corpotesto"/>
        <w:numPr>
          <w:ilvl w:val="0"/>
          <w:numId w:val="21"/>
        </w:numPr>
        <w:textDirection w:val="btLr"/>
        <w:rPr>
          <w:sz w:val="22"/>
          <w:szCs w:val="22"/>
        </w:rPr>
      </w:pPr>
      <w:r w:rsidRPr="00F5483C">
        <w:rPr>
          <w:sz w:val="22"/>
          <w:szCs w:val="22"/>
        </w:rPr>
        <w:t>che le fatture elettroniche, i bonifici bancari e i relativi documenti giustificativi di spesa devono riportare</w:t>
      </w:r>
      <w:r w:rsidR="00DB5D31" w:rsidRPr="00F5483C">
        <w:rPr>
          <w:sz w:val="22"/>
          <w:szCs w:val="22"/>
        </w:rPr>
        <w:t>, a pena di mancata liquidazione del relativo importo da parte dell’Istituto</w:t>
      </w:r>
      <w:r w:rsidRPr="00F5483C">
        <w:rPr>
          <w:sz w:val="22"/>
          <w:szCs w:val="22"/>
        </w:rPr>
        <w:t>:</w:t>
      </w:r>
    </w:p>
    <w:p w14:paraId="2241960D" w14:textId="6E788337" w:rsidR="00346ABC" w:rsidRPr="00F5483C" w:rsidRDefault="00346ABC" w:rsidP="00D93F9E">
      <w:pPr>
        <w:pStyle w:val="Corpotesto"/>
        <w:numPr>
          <w:ilvl w:val="0"/>
          <w:numId w:val="20"/>
        </w:numPr>
        <w:ind w:left="1134"/>
        <w:rPr>
          <w:sz w:val="22"/>
          <w:szCs w:val="22"/>
        </w:rPr>
      </w:pPr>
      <w:r w:rsidRPr="00F5483C">
        <w:rPr>
          <w:sz w:val="22"/>
          <w:szCs w:val="22"/>
        </w:rPr>
        <w:t>il Codice Unitario Progetto (CUP) e Codice Identificativo Gara (</w:t>
      </w:r>
      <w:proofErr w:type="spellStart"/>
      <w:r w:rsidR="005E5CD4">
        <w:rPr>
          <w:sz w:val="22"/>
          <w:szCs w:val="22"/>
        </w:rPr>
        <w:t>s</w:t>
      </w:r>
      <w:r w:rsidRPr="00F5483C">
        <w:rPr>
          <w:sz w:val="22"/>
          <w:szCs w:val="22"/>
        </w:rPr>
        <w:t>CIG</w:t>
      </w:r>
      <w:proofErr w:type="spellEnd"/>
      <w:r w:rsidR="005E5CD4">
        <w:rPr>
          <w:sz w:val="22"/>
          <w:szCs w:val="22"/>
        </w:rPr>
        <w:t xml:space="preserve"> </w:t>
      </w:r>
      <w:r w:rsidR="005E5CD4" w:rsidRPr="005E5CD4">
        <w:rPr>
          <w:sz w:val="22"/>
          <w:szCs w:val="22"/>
        </w:rPr>
        <w:t>C000000014</w:t>
      </w:r>
      <w:r w:rsidRPr="00F5483C">
        <w:rPr>
          <w:sz w:val="22"/>
          <w:szCs w:val="22"/>
        </w:rPr>
        <w:t xml:space="preserve">); </w:t>
      </w:r>
    </w:p>
    <w:p w14:paraId="49263E0C" w14:textId="77777777" w:rsidR="00346ABC" w:rsidRPr="00F5483C" w:rsidRDefault="00346ABC" w:rsidP="00D93F9E">
      <w:pPr>
        <w:pStyle w:val="Corpotesto"/>
        <w:numPr>
          <w:ilvl w:val="0"/>
          <w:numId w:val="20"/>
        </w:numPr>
        <w:ind w:left="1134"/>
        <w:rPr>
          <w:sz w:val="22"/>
          <w:szCs w:val="22"/>
        </w:rPr>
      </w:pPr>
      <w:r w:rsidRPr="00F5483C">
        <w:rPr>
          <w:sz w:val="22"/>
          <w:szCs w:val="22"/>
        </w:rPr>
        <w:t xml:space="preserve">il conto corrente per la tracciabilità dei flussi finanziari; </w:t>
      </w:r>
    </w:p>
    <w:p w14:paraId="377755BD" w14:textId="08B1BC24" w:rsidR="00D93F9E" w:rsidRPr="00C522AA" w:rsidRDefault="00346ABC" w:rsidP="00822752">
      <w:pPr>
        <w:pStyle w:val="Corpotesto"/>
        <w:numPr>
          <w:ilvl w:val="0"/>
          <w:numId w:val="20"/>
        </w:numPr>
        <w:rPr>
          <w:sz w:val="22"/>
          <w:szCs w:val="22"/>
        </w:rPr>
      </w:pPr>
      <w:r w:rsidRPr="00C522AA">
        <w:rPr>
          <w:sz w:val="22"/>
          <w:szCs w:val="22"/>
        </w:rPr>
        <w:t xml:space="preserve">l’indicazione della </w:t>
      </w:r>
      <w:r w:rsidR="0038446E" w:rsidRPr="00C522AA">
        <w:rPr>
          <w:sz w:val="22"/>
          <w:szCs w:val="22"/>
        </w:rPr>
        <w:t>convenzione: “</w:t>
      </w:r>
      <w:bookmarkStart w:id="6" w:name="_Hlk172115071"/>
      <w:r w:rsidR="00C522AA" w:rsidRPr="00C522AA">
        <w:rPr>
          <w:i/>
          <w:iCs/>
          <w:sz w:val="22"/>
          <w:szCs w:val="22"/>
        </w:rPr>
        <w:t>Convenzione per il finanziamento del Progetto di “Analisi high-</w:t>
      </w:r>
      <w:proofErr w:type="spellStart"/>
      <w:r w:rsidR="00C522AA" w:rsidRPr="00C522AA">
        <w:rPr>
          <w:i/>
          <w:iCs/>
          <w:sz w:val="22"/>
          <w:szCs w:val="22"/>
        </w:rPr>
        <w:t>content</w:t>
      </w:r>
      <w:proofErr w:type="spellEnd"/>
      <w:r w:rsidR="00C522AA" w:rsidRPr="00C522AA">
        <w:rPr>
          <w:i/>
          <w:iCs/>
          <w:sz w:val="22"/>
          <w:szCs w:val="22"/>
        </w:rPr>
        <w:t xml:space="preserve"> di cellule e vescicole extracellulari per l'identificazione di biomarcatori diagnostici e prognostici nella patologia cardiovascolare” - Fondi in Conto Capitale 2021-2023 IRCCS”, tra Ministero della Salute e Centro Cardiologico S.p.A. - Fondazione Monzino, identificata dal codice CC-2022-23682658 - CODICE CUP B47G23000070001</w:t>
      </w:r>
      <w:bookmarkEnd w:id="6"/>
      <w:r w:rsidR="00923E6A" w:rsidRPr="00C522AA">
        <w:rPr>
          <w:sz w:val="22"/>
          <w:szCs w:val="22"/>
        </w:rPr>
        <w:t>;</w:t>
      </w:r>
    </w:p>
    <w:p w14:paraId="0B725433" w14:textId="6D7F5C3A" w:rsidR="00346ABC" w:rsidRPr="00F5483C" w:rsidRDefault="00346ABC" w:rsidP="0038446E">
      <w:pPr>
        <w:pStyle w:val="Corpotesto"/>
        <w:numPr>
          <w:ilvl w:val="0"/>
          <w:numId w:val="20"/>
        </w:numPr>
        <w:rPr>
          <w:b/>
          <w:sz w:val="22"/>
          <w:szCs w:val="22"/>
        </w:rPr>
      </w:pPr>
      <w:r w:rsidRPr="00F5483C">
        <w:rPr>
          <w:sz w:val="22"/>
          <w:szCs w:val="22"/>
        </w:rPr>
        <w:t xml:space="preserve">il nome del </w:t>
      </w:r>
      <w:r w:rsidR="00D4030E" w:rsidRPr="00F5483C">
        <w:rPr>
          <w:sz w:val="22"/>
          <w:szCs w:val="22"/>
        </w:rPr>
        <w:t>P</w:t>
      </w:r>
      <w:r w:rsidRPr="00F5483C">
        <w:rPr>
          <w:sz w:val="22"/>
          <w:szCs w:val="22"/>
        </w:rPr>
        <w:t>rogetto dal titolo “</w:t>
      </w:r>
      <w:r w:rsidR="00C522AA" w:rsidRPr="00C522AA">
        <w:rPr>
          <w:i/>
          <w:iCs/>
          <w:sz w:val="22"/>
          <w:szCs w:val="22"/>
        </w:rPr>
        <w:t>Analisi high-</w:t>
      </w:r>
      <w:proofErr w:type="spellStart"/>
      <w:r w:rsidR="00C522AA" w:rsidRPr="00C522AA">
        <w:rPr>
          <w:i/>
          <w:iCs/>
          <w:sz w:val="22"/>
          <w:szCs w:val="22"/>
        </w:rPr>
        <w:t>content</w:t>
      </w:r>
      <w:proofErr w:type="spellEnd"/>
      <w:r w:rsidR="00C522AA" w:rsidRPr="00C522AA">
        <w:rPr>
          <w:i/>
          <w:iCs/>
          <w:sz w:val="22"/>
          <w:szCs w:val="22"/>
        </w:rPr>
        <w:t xml:space="preserve"> di cellule e vescicole extracellulari per l'identificazione di biomarcatori diagnostici e prognostici nella patologia cardiovascolare</w:t>
      </w:r>
      <w:r w:rsidR="0038446E" w:rsidRPr="00F5483C">
        <w:rPr>
          <w:sz w:val="22"/>
          <w:szCs w:val="22"/>
        </w:rPr>
        <w:t>”</w:t>
      </w:r>
      <w:r w:rsidRPr="00F5483C">
        <w:rPr>
          <w:sz w:val="22"/>
          <w:szCs w:val="22"/>
        </w:rPr>
        <w:t>.</w:t>
      </w:r>
    </w:p>
    <w:p w14:paraId="3EEDB0F3" w14:textId="30A4520D" w:rsidR="00346ABC" w:rsidRPr="00F5483C" w:rsidRDefault="00346ABC" w:rsidP="00D93F9E">
      <w:pPr>
        <w:pStyle w:val="Corpotesto"/>
        <w:numPr>
          <w:ilvl w:val="0"/>
          <w:numId w:val="21"/>
        </w:numPr>
        <w:rPr>
          <w:sz w:val="22"/>
          <w:szCs w:val="22"/>
        </w:rPr>
      </w:pPr>
      <w:r w:rsidRPr="00F5483C">
        <w:rPr>
          <w:sz w:val="22"/>
          <w:szCs w:val="22"/>
        </w:rPr>
        <w:t>di impegnarsi a comunicare tempestivamente e comunque entro e non oltre 7 (sette) giorni dalla/e variazione/i qualsivoglia variazione intervenuta in ordine ai dati relativi agli estremi identificativi del/i conto/i corrente/i dedicato/i nonché le generalità (nome e cognome) e il codice fiscale delle persone delegate ad operare su detto/i conto/i</w:t>
      </w:r>
      <w:r w:rsidR="00D4030E" w:rsidRPr="00F5483C">
        <w:rPr>
          <w:sz w:val="22"/>
          <w:szCs w:val="22"/>
        </w:rPr>
        <w:t>;</w:t>
      </w:r>
    </w:p>
    <w:p w14:paraId="0A787EEA" w14:textId="77777777" w:rsidR="00346ABC" w:rsidRPr="00F5483C" w:rsidRDefault="00346ABC" w:rsidP="00D93F9E">
      <w:pPr>
        <w:pStyle w:val="Corpotesto"/>
        <w:numPr>
          <w:ilvl w:val="0"/>
          <w:numId w:val="21"/>
        </w:numPr>
        <w:rPr>
          <w:sz w:val="22"/>
          <w:szCs w:val="22"/>
        </w:rPr>
      </w:pPr>
      <w:r w:rsidRPr="00F5483C">
        <w:rPr>
          <w:sz w:val="22"/>
          <w:szCs w:val="22"/>
        </w:rPr>
        <w:t xml:space="preserve">di impegnarsi ad inserire, a mente dell’articolo 3, comma 8, della Legge 13 agosto 2010 n. 136 e </w:t>
      </w:r>
      <w:proofErr w:type="spellStart"/>
      <w:r w:rsidRPr="00F5483C">
        <w:rPr>
          <w:sz w:val="22"/>
          <w:szCs w:val="22"/>
        </w:rPr>
        <w:t>s.m.i.</w:t>
      </w:r>
      <w:proofErr w:type="spellEnd"/>
      <w:r w:rsidRPr="00F5483C">
        <w:rPr>
          <w:sz w:val="22"/>
          <w:szCs w:val="22"/>
        </w:rPr>
        <w:t xml:space="preserve">, nei contratti sottoscritti con i subappaltatori o i subcontraenti, a pena di nullità assoluta, una apposita clausola con la quale ciascuno di essi assume gli obblighi di tracciabilità dei flussi finanziari di cui alla Legge 13 agosto 2010 n. 136 e </w:t>
      </w:r>
      <w:proofErr w:type="spellStart"/>
      <w:r w:rsidRPr="00F5483C">
        <w:rPr>
          <w:sz w:val="22"/>
          <w:szCs w:val="22"/>
        </w:rPr>
        <w:t>s.m.i.</w:t>
      </w:r>
      <w:proofErr w:type="spellEnd"/>
      <w:r w:rsidRPr="00F5483C">
        <w:rPr>
          <w:sz w:val="22"/>
          <w:szCs w:val="22"/>
        </w:rPr>
        <w:t xml:space="preserve"> </w:t>
      </w:r>
    </w:p>
    <w:p w14:paraId="6849FC52" w14:textId="1BB087D6" w:rsidR="00346ABC" w:rsidRPr="00F5483C" w:rsidRDefault="00346ABC" w:rsidP="00D93F9E">
      <w:pPr>
        <w:pStyle w:val="Corpotesto"/>
        <w:numPr>
          <w:ilvl w:val="0"/>
          <w:numId w:val="21"/>
        </w:numPr>
        <w:rPr>
          <w:sz w:val="22"/>
          <w:szCs w:val="22"/>
        </w:rPr>
      </w:pPr>
      <w:r w:rsidRPr="00F5483C">
        <w:rPr>
          <w:sz w:val="22"/>
          <w:szCs w:val="22"/>
        </w:rPr>
        <w:lastRenderedPageBreak/>
        <w:t xml:space="preserve">di impegnarsi a garantire che nei contratti sottoscritti con i subappaltatori e i subcontraenti, verrà assunta dalle predette controparti l’obbligazione specifica di risoluzione di diritto del relativo rapporto contrattuale nel caso di mancato utilizzo del bonifico bancario o postale ovvero degli strumenti idonei a consentire la piena tracciabilità dei flussi finanziari.     </w:t>
      </w:r>
    </w:p>
    <w:p w14:paraId="7CB6EE6F" w14:textId="77777777" w:rsidR="00812A69" w:rsidRPr="00F5483C" w:rsidRDefault="00812A69" w:rsidP="003879F4">
      <w:pPr>
        <w:pStyle w:val="Titolo1"/>
        <w:ind w:left="0" w:hanging="2"/>
        <w:rPr>
          <w:sz w:val="22"/>
          <w:szCs w:val="22"/>
        </w:rPr>
      </w:pPr>
      <w:bookmarkStart w:id="7" w:name="_Toc170921434"/>
      <w:r w:rsidRPr="00F5483C">
        <w:rPr>
          <w:sz w:val="22"/>
          <w:szCs w:val="22"/>
        </w:rPr>
        <w:t>ALTRE DICHIARAZIONI</w:t>
      </w:r>
      <w:bookmarkEnd w:id="7"/>
      <w:r w:rsidRPr="00F5483C">
        <w:rPr>
          <w:sz w:val="22"/>
          <w:szCs w:val="22"/>
        </w:rPr>
        <w:t xml:space="preserve"> </w:t>
      </w:r>
    </w:p>
    <w:p w14:paraId="5C85D8B0" w14:textId="77777777" w:rsidR="00812A69" w:rsidRPr="00F5483C" w:rsidRDefault="00812A69" w:rsidP="00812A69">
      <w:pPr>
        <w:pStyle w:val="Corpotesto"/>
        <w:numPr>
          <w:ilvl w:val="0"/>
          <w:numId w:val="21"/>
        </w:numPr>
        <w:rPr>
          <w:sz w:val="22"/>
          <w:szCs w:val="22"/>
        </w:rPr>
      </w:pPr>
      <w:r w:rsidRPr="00F5483C">
        <w:rPr>
          <w:sz w:val="22"/>
          <w:szCs w:val="22"/>
        </w:rPr>
        <w:t>di impegnarsi a comunicare tempestivamente eventuali variazioni del contenuto della presente dichiarazione e a rendere, se del caso, una nuova dichiarazione sostitutiva opportunamente aggiornata;</w:t>
      </w:r>
    </w:p>
    <w:p w14:paraId="5CAFEDA8" w14:textId="294F5F48" w:rsidR="001650F8" w:rsidRPr="00F5483C" w:rsidRDefault="001650F8" w:rsidP="00812A69">
      <w:pPr>
        <w:pStyle w:val="Corpotesto"/>
        <w:numPr>
          <w:ilvl w:val="0"/>
          <w:numId w:val="21"/>
        </w:numPr>
        <w:rPr>
          <w:sz w:val="22"/>
          <w:szCs w:val="22"/>
        </w:rPr>
      </w:pPr>
      <w:r w:rsidRPr="00F5483C">
        <w:rPr>
          <w:sz w:val="22"/>
          <w:szCs w:val="22"/>
        </w:rPr>
        <w:t>di indicare i seguenti riferimenti a cui inviare ogni avviso, comunicazione o documento inerente alla presente fornitura:</w:t>
      </w:r>
    </w:p>
    <w:p w14:paraId="6FC485C7" w14:textId="2210A222" w:rsidR="001650F8" w:rsidRPr="00F5483C" w:rsidRDefault="001650F8" w:rsidP="001650F8">
      <w:pPr>
        <w:pStyle w:val="Corpotesto"/>
        <w:ind w:left="720"/>
        <w:rPr>
          <w:sz w:val="22"/>
          <w:szCs w:val="22"/>
        </w:rPr>
      </w:pPr>
      <w:r w:rsidRPr="00F5483C">
        <w:rPr>
          <w:sz w:val="22"/>
          <w:szCs w:val="22"/>
        </w:rPr>
        <w:t xml:space="preserve">Referente: </w:t>
      </w:r>
      <w:r w:rsidR="005E5CD4" w:rsidRPr="005E5CD4">
        <w:rPr>
          <w:sz w:val="22"/>
          <w:szCs w:val="22"/>
        </w:rPr>
        <w:t>Dr. Andrea Bernardinelli</w:t>
      </w:r>
    </w:p>
    <w:p w14:paraId="3ED5CC87" w14:textId="77777777" w:rsidR="00127A4E" w:rsidRPr="003679F1" w:rsidRDefault="001650F8" w:rsidP="00127A4E">
      <w:pPr>
        <w:pStyle w:val="Corpotesto"/>
        <w:ind w:left="720"/>
        <w:rPr>
          <w:sz w:val="22"/>
          <w:szCs w:val="22"/>
        </w:rPr>
      </w:pPr>
      <w:r w:rsidRPr="00F5483C">
        <w:rPr>
          <w:sz w:val="22"/>
          <w:szCs w:val="22"/>
        </w:rPr>
        <w:t>PEC:</w:t>
      </w:r>
      <w:r w:rsidR="00127A4E">
        <w:rPr>
          <w:sz w:val="22"/>
          <w:szCs w:val="22"/>
        </w:rPr>
        <w:t xml:space="preserve"> </w:t>
      </w:r>
      <w:hyperlink r:id="rId12" w:history="1">
        <w:r w:rsidR="00127A4E" w:rsidRPr="00462B4B">
          <w:rPr>
            <w:rStyle w:val="Collegamentoipertestuale"/>
            <w:sz w:val="22"/>
            <w:szCs w:val="22"/>
          </w:rPr>
          <w:t>ufficioacquisticcm@pec.it</w:t>
        </w:r>
      </w:hyperlink>
    </w:p>
    <w:p w14:paraId="68222688" w14:textId="13822C7C" w:rsidR="00FB2930" w:rsidRDefault="00FB2930" w:rsidP="00812A69">
      <w:pPr>
        <w:pStyle w:val="Corpotesto"/>
        <w:numPr>
          <w:ilvl w:val="0"/>
          <w:numId w:val="22"/>
        </w:numPr>
        <w:rPr>
          <w:sz w:val="22"/>
          <w:szCs w:val="22"/>
        </w:rPr>
      </w:pPr>
      <w:bookmarkStart w:id="8" w:name="_Hlk171409243"/>
      <w:r w:rsidRPr="00F5483C">
        <w:rPr>
          <w:sz w:val="22"/>
          <w:szCs w:val="22"/>
        </w:rPr>
        <w:t xml:space="preserve">di essere in possesso delle certificazioni, </w:t>
      </w:r>
      <w:r w:rsidRPr="00F5483C">
        <w:rPr>
          <w:i/>
          <w:iCs/>
          <w:sz w:val="22"/>
          <w:szCs w:val="22"/>
        </w:rPr>
        <w:t xml:space="preserve">know </w:t>
      </w:r>
      <w:proofErr w:type="spellStart"/>
      <w:r w:rsidRPr="00F5483C">
        <w:rPr>
          <w:i/>
          <w:iCs/>
          <w:sz w:val="22"/>
          <w:szCs w:val="22"/>
        </w:rPr>
        <w:t>how</w:t>
      </w:r>
      <w:proofErr w:type="spellEnd"/>
      <w:r w:rsidRPr="00F5483C">
        <w:rPr>
          <w:sz w:val="22"/>
          <w:szCs w:val="22"/>
        </w:rPr>
        <w:t xml:space="preserve"> e diritti relativi alla fornitura </w:t>
      </w:r>
      <w:r w:rsidR="007B2CBD" w:rsidRPr="00F5483C">
        <w:rPr>
          <w:sz w:val="22"/>
          <w:szCs w:val="22"/>
        </w:rPr>
        <w:t xml:space="preserve">dei materiali meglio descritti nel Capitolato </w:t>
      </w:r>
      <w:r w:rsidR="00556C87" w:rsidRPr="00F5483C">
        <w:rPr>
          <w:sz w:val="22"/>
          <w:szCs w:val="22"/>
        </w:rPr>
        <w:t>t</w:t>
      </w:r>
      <w:r w:rsidR="007B2CBD" w:rsidRPr="00F5483C">
        <w:rPr>
          <w:sz w:val="22"/>
          <w:szCs w:val="22"/>
        </w:rPr>
        <w:t>ecnico allegato all</w:t>
      </w:r>
      <w:r w:rsidR="005D62CD">
        <w:rPr>
          <w:sz w:val="22"/>
          <w:szCs w:val="22"/>
        </w:rPr>
        <w:t>’avviso pubblico</w:t>
      </w:r>
      <w:r w:rsidRPr="00F5483C">
        <w:rPr>
          <w:sz w:val="22"/>
          <w:szCs w:val="22"/>
        </w:rPr>
        <w:t>;</w:t>
      </w:r>
    </w:p>
    <w:p w14:paraId="19BD65B6" w14:textId="77777777" w:rsidR="00127A4E" w:rsidRPr="007B1647" w:rsidRDefault="00127A4E" w:rsidP="00127A4E">
      <w:pPr>
        <w:pStyle w:val="Corpotesto"/>
        <w:numPr>
          <w:ilvl w:val="0"/>
          <w:numId w:val="22"/>
        </w:numPr>
        <w:rPr>
          <w:sz w:val="22"/>
          <w:szCs w:val="22"/>
        </w:rPr>
      </w:pPr>
      <w:r w:rsidRPr="007B1647">
        <w:rPr>
          <w:sz w:val="22"/>
          <w:szCs w:val="22"/>
        </w:rPr>
        <w:t>di essere in possesso di una polizza per i danni causati a terze persone e a cose (RCT/O) con massimale non inferiore all’importo richiesto dall’Avviso e di impegnarsi, in caso di aggiudicazione, a mantenere e rinnovare la polizza per tutta la durata di erogazione della Fornitura, nonché a consegnare alla Committente, entro 5 giorni dalla data di sottoscrizione del contratto, copia integrale della suddetta polizza assicurativa;</w:t>
      </w:r>
    </w:p>
    <w:p w14:paraId="11F3C160" w14:textId="77777777" w:rsidR="00127A4E" w:rsidRPr="007B1647" w:rsidRDefault="00127A4E" w:rsidP="00127A4E">
      <w:pPr>
        <w:pStyle w:val="Corpotesto"/>
        <w:numPr>
          <w:ilvl w:val="0"/>
          <w:numId w:val="22"/>
        </w:numPr>
        <w:rPr>
          <w:sz w:val="22"/>
          <w:szCs w:val="22"/>
        </w:rPr>
      </w:pPr>
      <w:r w:rsidRPr="007B1647">
        <w:rPr>
          <w:sz w:val="22"/>
          <w:szCs w:val="22"/>
        </w:rPr>
        <w:t>di impegnarsi, in caso di aggiudicazione, a prestare in favore della Committente - all’atto della sottoscrizione del contratto - una garanzia bancaria pari al 10% del corrispettivo, incondizionata, irrevocabile, a prima richiesta, con ogni eccezione rimossa e senza beneficio della preventiva escussione;</w:t>
      </w:r>
    </w:p>
    <w:p w14:paraId="7846F3EF" w14:textId="166636A4" w:rsidR="00F5483C" w:rsidRDefault="00F5483C" w:rsidP="00812A69">
      <w:pPr>
        <w:pStyle w:val="Corpotesto"/>
        <w:numPr>
          <w:ilvl w:val="0"/>
          <w:numId w:val="22"/>
        </w:numPr>
        <w:rPr>
          <w:sz w:val="22"/>
          <w:szCs w:val="22"/>
        </w:rPr>
      </w:pPr>
      <w:r>
        <w:rPr>
          <w:sz w:val="22"/>
          <w:szCs w:val="22"/>
        </w:rPr>
        <w:t>di impegnarsi a mantenere riservati tutti i dati e le informazioni di cui in possesso in ragione delle attività svolte, a non divulgarli e a non farne un uso illecito;</w:t>
      </w:r>
    </w:p>
    <w:bookmarkEnd w:id="8"/>
    <w:p w14:paraId="79841408" w14:textId="7180479F" w:rsidR="000C2899" w:rsidRPr="00127A4E" w:rsidRDefault="000C2899" w:rsidP="00B41ACF">
      <w:pPr>
        <w:pStyle w:val="Corpotesto"/>
        <w:numPr>
          <w:ilvl w:val="0"/>
          <w:numId w:val="22"/>
        </w:numPr>
        <w:rPr>
          <w:sz w:val="22"/>
          <w:szCs w:val="22"/>
        </w:rPr>
      </w:pPr>
      <w:r w:rsidRPr="00127A4E">
        <w:rPr>
          <w:sz w:val="22"/>
          <w:szCs w:val="22"/>
        </w:rPr>
        <w:t>di avere preso visione dell’informativa sul trattamento dei dati personali</w:t>
      </w:r>
      <w:r w:rsidR="00276376" w:rsidRPr="00127A4E">
        <w:rPr>
          <w:sz w:val="22"/>
          <w:szCs w:val="22"/>
        </w:rPr>
        <w:t xml:space="preserve"> nel rispetto del Regolamento (UE) 679/2016, del </w:t>
      </w:r>
      <w:proofErr w:type="spellStart"/>
      <w:r w:rsidR="00276376" w:rsidRPr="00127A4E">
        <w:rPr>
          <w:sz w:val="22"/>
          <w:szCs w:val="22"/>
        </w:rPr>
        <w:t>D.Lgs.</w:t>
      </w:r>
      <w:proofErr w:type="spellEnd"/>
      <w:r w:rsidR="00276376" w:rsidRPr="00127A4E">
        <w:rPr>
          <w:sz w:val="22"/>
          <w:szCs w:val="22"/>
        </w:rPr>
        <w:t xml:space="preserve"> 30 giugno 2003, n. 196, così come novellato dal </w:t>
      </w:r>
      <w:proofErr w:type="spellStart"/>
      <w:r w:rsidR="00276376" w:rsidRPr="00127A4E">
        <w:rPr>
          <w:sz w:val="22"/>
          <w:szCs w:val="22"/>
        </w:rPr>
        <w:t>D.Lgs.</w:t>
      </w:r>
      <w:proofErr w:type="spellEnd"/>
      <w:r w:rsidR="00276376" w:rsidRPr="00127A4E">
        <w:rPr>
          <w:sz w:val="22"/>
          <w:szCs w:val="22"/>
        </w:rPr>
        <w:t xml:space="preserve"> 10 agosto 2018, n. 101, nonché secondo le disposizioni contenute nell’art. 22 del Regolamento (UE) 2021/241</w:t>
      </w:r>
      <w:r w:rsidRPr="00127A4E">
        <w:rPr>
          <w:sz w:val="22"/>
          <w:szCs w:val="22"/>
        </w:rPr>
        <w:t xml:space="preserve"> riportata in calce alle presenti dichiarazioni;</w:t>
      </w:r>
    </w:p>
    <w:p w14:paraId="57FA638E" w14:textId="40C29B2D" w:rsidR="000C2899" w:rsidRDefault="00823CC6" w:rsidP="00812A69">
      <w:pPr>
        <w:pStyle w:val="Corpotesto"/>
        <w:numPr>
          <w:ilvl w:val="0"/>
          <w:numId w:val="22"/>
        </w:numPr>
        <w:rPr>
          <w:sz w:val="22"/>
          <w:szCs w:val="22"/>
        </w:rPr>
      </w:pPr>
      <w:r w:rsidRPr="00F5483C">
        <w:rPr>
          <w:sz w:val="22"/>
          <w:szCs w:val="22"/>
        </w:rPr>
        <w:t xml:space="preserve">di essere a conoscenza che </w:t>
      </w:r>
      <w:r w:rsidR="00C522AA">
        <w:rPr>
          <w:sz w:val="22"/>
          <w:szCs w:val="22"/>
        </w:rPr>
        <w:t>Monzino</w:t>
      </w:r>
      <w:r w:rsidRPr="00F5483C">
        <w:rPr>
          <w:sz w:val="22"/>
          <w:szCs w:val="22"/>
        </w:rPr>
        <w:t xml:space="preserve"> si riserva il diritto di procedere a verifiche, anche a campione, in ordine alla veridicità delle dichiarazioni</w:t>
      </w:r>
      <w:r w:rsidR="005D62CD">
        <w:rPr>
          <w:sz w:val="22"/>
          <w:szCs w:val="22"/>
        </w:rPr>
        <w:t>, impegnandosi a fornire la documentazione a comprova del possesso dei requisiti che sarà richiesta da Monzino.</w:t>
      </w:r>
    </w:p>
    <w:p w14:paraId="78047E0A" w14:textId="77777777" w:rsidR="00915781" w:rsidRPr="00F5483C" w:rsidRDefault="00915781" w:rsidP="00812A69">
      <w:pPr>
        <w:pStyle w:val="Corpotesto"/>
        <w:rPr>
          <w:sz w:val="22"/>
          <w:szCs w:val="22"/>
        </w:rPr>
      </w:pPr>
      <w:r w:rsidRPr="00F5483C">
        <w:rPr>
          <w:sz w:val="22"/>
          <w:szCs w:val="22"/>
        </w:rPr>
        <w:t>Luogo, Data</w:t>
      </w:r>
    </w:p>
    <w:p w14:paraId="4E24DF46" w14:textId="63E1C79D" w:rsidR="00915781" w:rsidRPr="00F5483C" w:rsidRDefault="00915781" w:rsidP="00812A69">
      <w:pPr>
        <w:pStyle w:val="Corpotesto"/>
        <w:rPr>
          <w:sz w:val="22"/>
          <w:szCs w:val="22"/>
        </w:rPr>
      </w:pPr>
      <w:r w:rsidRPr="00F5483C">
        <w:rPr>
          <w:sz w:val="22"/>
          <w:szCs w:val="22"/>
        </w:rPr>
        <w:t>________________________</w:t>
      </w:r>
    </w:p>
    <w:p w14:paraId="6509A89B" w14:textId="77777777" w:rsidR="00080353" w:rsidRDefault="0099547C" w:rsidP="006A3EB9">
      <w:pPr>
        <w:pStyle w:val="Corpotesto"/>
        <w:rPr>
          <w:bCs/>
          <w:sz w:val="22"/>
          <w:szCs w:val="22"/>
        </w:rPr>
      </w:pPr>
      <w:r w:rsidRPr="00F5483C">
        <w:rPr>
          <w:bCs/>
          <w:sz w:val="22"/>
          <w:szCs w:val="22"/>
        </w:rPr>
        <w:lastRenderedPageBreak/>
        <w:t>(firmato digitalmente)</w:t>
      </w:r>
    </w:p>
    <w:p w14:paraId="4BCDDAB0" w14:textId="0FE42A5A" w:rsidR="004915E7" w:rsidRDefault="004915E7" w:rsidP="004915E7">
      <w:pPr>
        <w:pStyle w:val="Corpotesto"/>
        <w:rPr>
          <w:bCs/>
          <w:sz w:val="22"/>
          <w:szCs w:val="22"/>
        </w:rPr>
      </w:pPr>
      <w:r>
        <w:rPr>
          <w:bCs/>
          <w:sz w:val="22"/>
          <w:szCs w:val="22"/>
        </w:rPr>
        <w:t>Allegati:</w:t>
      </w:r>
    </w:p>
    <w:p w14:paraId="548714F6" w14:textId="77777777" w:rsidR="004915E7" w:rsidRDefault="004915E7" w:rsidP="004915E7">
      <w:pPr>
        <w:pStyle w:val="Corpotesto"/>
        <w:rPr>
          <w:i/>
          <w:iCs/>
          <w:sz w:val="22"/>
          <w:szCs w:val="22"/>
        </w:rPr>
      </w:pPr>
      <w:r>
        <w:rPr>
          <w:bCs/>
          <w:sz w:val="22"/>
          <w:szCs w:val="22"/>
        </w:rPr>
        <w:t xml:space="preserve">- </w:t>
      </w:r>
      <w:r>
        <w:rPr>
          <w:sz w:val="22"/>
          <w:szCs w:val="22"/>
        </w:rPr>
        <w:t>copia della documentazione da cui è possibile evincere la/le titolarità effettiva/e;</w:t>
      </w:r>
    </w:p>
    <w:p w14:paraId="04FE3B1E" w14:textId="61578F78" w:rsidR="004915E7" w:rsidRPr="00E14620" w:rsidRDefault="004915E7" w:rsidP="004915E7">
      <w:pPr>
        <w:pStyle w:val="Corpotesto"/>
        <w:rPr>
          <w:i/>
          <w:iCs/>
          <w:sz w:val="22"/>
          <w:szCs w:val="22"/>
        </w:rPr>
      </w:pPr>
      <w:r>
        <w:rPr>
          <w:i/>
          <w:iCs/>
          <w:sz w:val="22"/>
          <w:szCs w:val="22"/>
        </w:rPr>
        <w:t xml:space="preserve">- </w:t>
      </w:r>
      <w:r>
        <w:rPr>
          <w:sz w:val="22"/>
          <w:szCs w:val="22"/>
        </w:rPr>
        <w:t>copia dei documenti di identità e dei codici fiscali del/i titolare/i effettivo/i.</w:t>
      </w:r>
    </w:p>
    <w:p w14:paraId="3FC2AEAA" w14:textId="77777777" w:rsidR="00080353" w:rsidRDefault="00080353" w:rsidP="006A3EB9">
      <w:pPr>
        <w:pStyle w:val="Corpotesto"/>
        <w:rPr>
          <w:bCs/>
          <w:sz w:val="22"/>
          <w:szCs w:val="22"/>
        </w:rPr>
      </w:pPr>
    </w:p>
    <w:p w14:paraId="5BE4D496" w14:textId="77777777" w:rsidR="002F438F" w:rsidRDefault="002F438F" w:rsidP="006A3EB9">
      <w:pPr>
        <w:pStyle w:val="Corpotesto"/>
        <w:rPr>
          <w:bCs/>
          <w:sz w:val="22"/>
          <w:szCs w:val="22"/>
        </w:rPr>
      </w:pPr>
    </w:p>
    <w:p w14:paraId="2191E669" w14:textId="77777777" w:rsidR="00127A4E" w:rsidRDefault="00127A4E" w:rsidP="006A3EB9">
      <w:pPr>
        <w:pStyle w:val="Corpotesto"/>
        <w:rPr>
          <w:bCs/>
          <w:sz w:val="22"/>
          <w:szCs w:val="22"/>
        </w:rPr>
      </w:pPr>
    </w:p>
    <w:p w14:paraId="5B93344F" w14:textId="77777777" w:rsidR="00127A4E" w:rsidRDefault="00127A4E" w:rsidP="006A3EB9">
      <w:pPr>
        <w:pStyle w:val="Corpotesto"/>
        <w:rPr>
          <w:bCs/>
          <w:sz w:val="22"/>
          <w:szCs w:val="22"/>
        </w:rPr>
      </w:pPr>
    </w:p>
    <w:p w14:paraId="7EDAB0A9" w14:textId="77777777" w:rsidR="00127A4E" w:rsidRDefault="00127A4E" w:rsidP="006A3EB9">
      <w:pPr>
        <w:pStyle w:val="Corpotesto"/>
        <w:rPr>
          <w:bCs/>
          <w:sz w:val="22"/>
          <w:szCs w:val="22"/>
        </w:rPr>
      </w:pPr>
    </w:p>
    <w:p w14:paraId="068A5062" w14:textId="77777777" w:rsidR="00127A4E" w:rsidRDefault="00127A4E" w:rsidP="006A3EB9">
      <w:pPr>
        <w:pStyle w:val="Corpotesto"/>
        <w:rPr>
          <w:bCs/>
          <w:sz w:val="22"/>
          <w:szCs w:val="22"/>
        </w:rPr>
      </w:pPr>
    </w:p>
    <w:p w14:paraId="75ADE8CE" w14:textId="77777777" w:rsidR="00127A4E" w:rsidRDefault="00127A4E" w:rsidP="006A3EB9">
      <w:pPr>
        <w:pStyle w:val="Corpotesto"/>
        <w:rPr>
          <w:bCs/>
          <w:sz w:val="22"/>
          <w:szCs w:val="22"/>
        </w:rPr>
      </w:pPr>
    </w:p>
    <w:p w14:paraId="5B95D9CA" w14:textId="77777777" w:rsidR="00127A4E" w:rsidRDefault="00127A4E" w:rsidP="006A3EB9">
      <w:pPr>
        <w:pStyle w:val="Corpotesto"/>
        <w:rPr>
          <w:bCs/>
          <w:sz w:val="22"/>
          <w:szCs w:val="22"/>
        </w:rPr>
      </w:pPr>
    </w:p>
    <w:p w14:paraId="560728E6" w14:textId="77777777" w:rsidR="00127A4E" w:rsidRDefault="00127A4E" w:rsidP="006A3EB9">
      <w:pPr>
        <w:pStyle w:val="Corpotesto"/>
        <w:rPr>
          <w:bCs/>
          <w:sz w:val="22"/>
          <w:szCs w:val="22"/>
        </w:rPr>
      </w:pPr>
    </w:p>
    <w:p w14:paraId="2CEBEFB4" w14:textId="77777777" w:rsidR="00127A4E" w:rsidRDefault="00127A4E" w:rsidP="006A3EB9">
      <w:pPr>
        <w:pStyle w:val="Corpotesto"/>
        <w:rPr>
          <w:bCs/>
          <w:sz w:val="22"/>
          <w:szCs w:val="22"/>
        </w:rPr>
      </w:pPr>
    </w:p>
    <w:p w14:paraId="2346E883" w14:textId="77777777" w:rsidR="00127A4E" w:rsidRDefault="00127A4E" w:rsidP="006A3EB9">
      <w:pPr>
        <w:pStyle w:val="Corpotesto"/>
        <w:rPr>
          <w:bCs/>
          <w:sz w:val="22"/>
          <w:szCs w:val="22"/>
        </w:rPr>
      </w:pPr>
    </w:p>
    <w:p w14:paraId="6682E54B" w14:textId="77777777" w:rsidR="00127A4E" w:rsidRDefault="00127A4E" w:rsidP="006A3EB9">
      <w:pPr>
        <w:pStyle w:val="Corpotesto"/>
        <w:rPr>
          <w:bCs/>
          <w:sz w:val="22"/>
          <w:szCs w:val="22"/>
        </w:rPr>
      </w:pPr>
    </w:p>
    <w:p w14:paraId="051C171C" w14:textId="77777777" w:rsidR="00127A4E" w:rsidRDefault="00127A4E" w:rsidP="006A3EB9">
      <w:pPr>
        <w:pStyle w:val="Corpotesto"/>
        <w:rPr>
          <w:bCs/>
          <w:sz w:val="22"/>
          <w:szCs w:val="22"/>
        </w:rPr>
      </w:pPr>
    </w:p>
    <w:p w14:paraId="5D219D06" w14:textId="77777777" w:rsidR="00127A4E" w:rsidRDefault="00127A4E" w:rsidP="006A3EB9">
      <w:pPr>
        <w:pStyle w:val="Corpotesto"/>
        <w:rPr>
          <w:bCs/>
          <w:sz w:val="22"/>
          <w:szCs w:val="22"/>
        </w:rPr>
      </w:pPr>
    </w:p>
    <w:p w14:paraId="1037EFB2" w14:textId="77777777" w:rsidR="00127A4E" w:rsidRDefault="00127A4E" w:rsidP="006A3EB9">
      <w:pPr>
        <w:pStyle w:val="Corpotesto"/>
        <w:rPr>
          <w:bCs/>
          <w:sz w:val="22"/>
          <w:szCs w:val="22"/>
        </w:rPr>
      </w:pPr>
    </w:p>
    <w:p w14:paraId="27A4CD45" w14:textId="77777777" w:rsidR="00127A4E" w:rsidRDefault="00127A4E" w:rsidP="006A3EB9">
      <w:pPr>
        <w:pStyle w:val="Corpotesto"/>
        <w:rPr>
          <w:bCs/>
          <w:sz w:val="22"/>
          <w:szCs w:val="22"/>
        </w:rPr>
      </w:pPr>
    </w:p>
    <w:p w14:paraId="21C7C2F9" w14:textId="77777777" w:rsidR="00127A4E" w:rsidRDefault="00127A4E" w:rsidP="006A3EB9">
      <w:pPr>
        <w:pStyle w:val="Corpotesto"/>
        <w:rPr>
          <w:bCs/>
          <w:sz w:val="22"/>
          <w:szCs w:val="22"/>
        </w:rPr>
      </w:pPr>
    </w:p>
    <w:p w14:paraId="2A996090" w14:textId="77777777" w:rsidR="00127A4E" w:rsidRDefault="00127A4E" w:rsidP="006A3EB9">
      <w:pPr>
        <w:pStyle w:val="Corpotesto"/>
        <w:rPr>
          <w:bCs/>
          <w:sz w:val="22"/>
          <w:szCs w:val="22"/>
        </w:rPr>
      </w:pPr>
    </w:p>
    <w:p w14:paraId="5D526C96" w14:textId="77777777" w:rsidR="00127A4E" w:rsidRDefault="00127A4E" w:rsidP="006A3EB9">
      <w:pPr>
        <w:pStyle w:val="Corpotesto"/>
        <w:rPr>
          <w:bCs/>
          <w:sz w:val="22"/>
          <w:szCs w:val="22"/>
        </w:rPr>
      </w:pPr>
    </w:p>
    <w:p w14:paraId="69BFD434" w14:textId="77777777" w:rsidR="00127A4E" w:rsidRDefault="00127A4E" w:rsidP="006A3EB9">
      <w:pPr>
        <w:pStyle w:val="Corpotesto"/>
        <w:rPr>
          <w:bCs/>
          <w:sz w:val="22"/>
          <w:szCs w:val="22"/>
        </w:rPr>
      </w:pPr>
    </w:p>
    <w:p w14:paraId="5766857B" w14:textId="77777777" w:rsidR="00127A4E" w:rsidRDefault="00127A4E" w:rsidP="006A3EB9">
      <w:pPr>
        <w:pStyle w:val="Corpotesto"/>
        <w:rPr>
          <w:bCs/>
          <w:sz w:val="22"/>
          <w:szCs w:val="22"/>
        </w:rPr>
      </w:pPr>
    </w:p>
    <w:p w14:paraId="2686E837" w14:textId="77777777" w:rsidR="00127A4E" w:rsidRDefault="00127A4E" w:rsidP="006A3EB9">
      <w:pPr>
        <w:pStyle w:val="Corpotesto"/>
        <w:rPr>
          <w:bCs/>
          <w:sz w:val="22"/>
          <w:szCs w:val="22"/>
        </w:rPr>
      </w:pPr>
    </w:p>
    <w:p w14:paraId="7F384939" w14:textId="77777777" w:rsidR="00127A4E" w:rsidRDefault="00127A4E" w:rsidP="006A3EB9">
      <w:pPr>
        <w:pStyle w:val="Corpotesto"/>
        <w:rPr>
          <w:bCs/>
          <w:sz w:val="22"/>
          <w:szCs w:val="22"/>
        </w:rPr>
      </w:pPr>
    </w:p>
    <w:p w14:paraId="0CDA2C4A" w14:textId="3F114472" w:rsidR="00127A4E" w:rsidRDefault="00127A4E" w:rsidP="006A3EB9">
      <w:pPr>
        <w:pStyle w:val="Corpotesto"/>
        <w:rPr>
          <w:bCs/>
          <w:sz w:val="22"/>
          <w:szCs w:val="22"/>
        </w:rPr>
      </w:pPr>
    </w:p>
    <w:p w14:paraId="147B9971" w14:textId="77777777" w:rsidR="00CB0B46" w:rsidRDefault="00CB0B46" w:rsidP="006A3EB9">
      <w:pPr>
        <w:pStyle w:val="Corpotesto"/>
        <w:rPr>
          <w:bCs/>
          <w:sz w:val="22"/>
          <w:szCs w:val="22"/>
        </w:rPr>
      </w:pPr>
    </w:p>
    <w:p w14:paraId="7BEA81E8" w14:textId="77777777" w:rsidR="00127A4E" w:rsidRDefault="00127A4E" w:rsidP="006A3EB9">
      <w:pPr>
        <w:pStyle w:val="Corpotesto"/>
        <w:rPr>
          <w:bCs/>
          <w:sz w:val="22"/>
          <w:szCs w:val="22"/>
        </w:rPr>
      </w:pPr>
    </w:p>
    <w:p w14:paraId="2F99B3F1" w14:textId="3F829406" w:rsidR="00F64414" w:rsidRPr="00F5483C" w:rsidRDefault="004B4301" w:rsidP="00276376">
      <w:pPr>
        <w:jc w:val="center"/>
        <w:rPr>
          <w:rFonts w:eastAsia="Calibri"/>
          <w:b/>
          <w:u w:val="single"/>
        </w:rPr>
      </w:pPr>
      <w:r w:rsidRPr="00F5483C">
        <w:rPr>
          <w:rFonts w:eastAsia="Calibri"/>
          <w:b/>
          <w:u w:val="single"/>
        </w:rPr>
        <w:lastRenderedPageBreak/>
        <w:t xml:space="preserve">INFORMATIVA AI SENSI DELL’ARTICOLO 13 DEL </w:t>
      </w:r>
    </w:p>
    <w:p w14:paraId="00142F35" w14:textId="24496AFA" w:rsidR="004B4301" w:rsidRPr="00F5483C" w:rsidRDefault="004B4301" w:rsidP="00F64414">
      <w:pPr>
        <w:jc w:val="center"/>
        <w:rPr>
          <w:rFonts w:eastAsia="Calibri"/>
          <w:b/>
          <w:u w:val="single"/>
        </w:rPr>
      </w:pPr>
      <w:r w:rsidRPr="00F5483C">
        <w:rPr>
          <w:rFonts w:eastAsia="Calibri"/>
          <w:b/>
          <w:u w:val="single"/>
        </w:rPr>
        <w:t>REGOLAMENTO EUROPEO N. 2016/679</w:t>
      </w:r>
    </w:p>
    <w:p w14:paraId="2163B7A8" w14:textId="77777777" w:rsidR="004B4301" w:rsidRPr="00F5483C" w:rsidRDefault="004B4301" w:rsidP="00763AB4">
      <w:pPr>
        <w:ind w:hanging="2"/>
        <w:jc w:val="center"/>
        <w:rPr>
          <w:rFonts w:eastAsia="Calibri"/>
          <w:u w:val="single"/>
        </w:rPr>
      </w:pPr>
    </w:p>
    <w:p w14:paraId="7C02FC7B" w14:textId="19BADC49" w:rsidR="00526CF4" w:rsidRPr="00F5483C" w:rsidRDefault="004B4301" w:rsidP="00681E21">
      <w:pPr>
        <w:pStyle w:val="Corpotesto"/>
        <w:ind w:right="-42"/>
        <w:rPr>
          <w:sz w:val="22"/>
          <w:szCs w:val="22"/>
        </w:rPr>
      </w:pPr>
      <w:r w:rsidRPr="00F5483C">
        <w:rPr>
          <w:sz w:val="22"/>
          <w:szCs w:val="22"/>
        </w:rPr>
        <w:t xml:space="preserve">Ai sensi dell’articolo 13 del Regolamento Europeo n. 2016/679 </w:t>
      </w:r>
      <w:r w:rsidR="008346C7" w:rsidRPr="00F5483C">
        <w:rPr>
          <w:sz w:val="22"/>
          <w:szCs w:val="22"/>
        </w:rPr>
        <w:t>(</w:t>
      </w:r>
      <w:r w:rsidR="008346C7" w:rsidRPr="00F5483C">
        <w:rPr>
          <w:color w:val="000000"/>
          <w:sz w:val="22"/>
          <w:szCs w:val="22"/>
        </w:rPr>
        <w:t xml:space="preserve">“GDPR”), </w:t>
      </w:r>
      <w:r w:rsidRPr="00F5483C">
        <w:rPr>
          <w:sz w:val="22"/>
          <w:szCs w:val="22"/>
        </w:rPr>
        <w:t xml:space="preserve">si forniscono le seguenti informazioni relative al trattamento dei dati personali: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946"/>
      </w:tblGrid>
      <w:tr w:rsidR="004B4301" w:rsidRPr="0062208F" w14:paraId="23313E18" w14:textId="77777777" w:rsidTr="00F64414">
        <w:trPr>
          <w:trHeight w:val="627"/>
        </w:trPr>
        <w:tc>
          <w:tcPr>
            <w:tcW w:w="2268" w:type="dxa"/>
            <w:shd w:val="clear" w:color="auto" w:fill="CCCCCC"/>
          </w:tcPr>
          <w:p w14:paraId="04D18696" w14:textId="6E67B0E5" w:rsidR="004B4301" w:rsidRPr="0062208F" w:rsidRDefault="004B4301" w:rsidP="008D04CE">
            <w:pPr>
              <w:pStyle w:val="Corpotesto"/>
              <w:spacing w:line="240" w:lineRule="auto"/>
              <w:ind w:right="-40"/>
              <w:jc w:val="left"/>
              <w:rPr>
                <w:sz w:val="20"/>
                <w:szCs w:val="20"/>
              </w:rPr>
            </w:pPr>
            <w:r w:rsidRPr="0062208F">
              <w:rPr>
                <w:b/>
                <w:sz w:val="20"/>
                <w:szCs w:val="20"/>
              </w:rPr>
              <w:t xml:space="preserve">Titolare del trattamento </w:t>
            </w:r>
          </w:p>
        </w:tc>
        <w:tc>
          <w:tcPr>
            <w:tcW w:w="6946" w:type="dxa"/>
          </w:tcPr>
          <w:p w14:paraId="7524E34F" w14:textId="1CC9B5CC" w:rsidR="004B4301" w:rsidRPr="0062208F" w:rsidRDefault="00C522AA" w:rsidP="00681E21">
            <w:pPr>
              <w:pStyle w:val="Corpotesto"/>
              <w:spacing w:line="240" w:lineRule="auto"/>
              <w:ind w:right="-40"/>
              <w:rPr>
                <w:sz w:val="20"/>
                <w:szCs w:val="20"/>
              </w:rPr>
            </w:pPr>
            <w:r w:rsidRPr="0062208F">
              <w:rPr>
                <w:sz w:val="20"/>
                <w:szCs w:val="20"/>
              </w:rPr>
              <w:t>Centro Cardiologico S.p.A. – Fondazione Monzino,</w:t>
            </w:r>
            <w:r w:rsidR="004B4301" w:rsidRPr="0062208F">
              <w:rPr>
                <w:sz w:val="20"/>
                <w:szCs w:val="20"/>
              </w:rPr>
              <w:t xml:space="preserve"> Via </w:t>
            </w:r>
            <w:r w:rsidR="00F64414" w:rsidRPr="0062208F">
              <w:rPr>
                <w:sz w:val="20"/>
                <w:szCs w:val="20"/>
              </w:rPr>
              <w:t xml:space="preserve">Carlo </w:t>
            </w:r>
            <w:proofErr w:type="spellStart"/>
            <w:r w:rsidR="00F64414" w:rsidRPr="0062208F">
              <w:rPr>
                <w:sz w:val="20"/>
                <w:szCs w:val="20"/>
              </w:rPr>
              <w:t>Parea</w:t>
            </w:r>
            <w:proofErr w:type="spellEnd"/>
            <w:r w:rsidR="00F64414" w:rsidRPr="0062208F">
              <w:rPr>
                <w:sz w:val="20"/>
                <w:szCs w:val="20"/>
              </w:rPr>
              <w:t>, 4, 20138 Milano</w:t>
            </w:r>
            <w:r w:rsidR="004B4301" w:rsidRPr="0062208F">
              <w:rPr>
                <w:sz w:val="20"/>
                <w:szCs w:val="20"/>
              </w:rPr>
              <w:t xml:space="preserve">, indirizzo di posta elettronica certificata: </w:t>
            </w:r>
            <w:r w:rsidR="00127A4E" w:rsidRPr="00147088">
              <w:rPr>
                <w:sz w:val="20"/>
                <w:szCs w:val="20"/>
              </w:rPr>
              <w:t>direzione.sanitariaccm@legalmail.it.</w:t>
            </w:r>
          </w:p>
        </w:tc>
      </w:tr>
      <w:tr w:rsidR="004B4301" w:rsidRPr="0062208F" w14:paraId="5C7F1E54" w14:textId="77777777" w:rsidTr="00F64414">
        <w:tc>
          <w:tcPr>
            <w:tcW w:w="2268" w:type="dxa"/>
            <w:shd w:val="clear" w:color="auto" w:fill="CCCCCC"/>
          </w:tcPr>
          <w:p w14:paraId="3327E3E1" w14:textId="77777777" w:rsidR="004B4301" w:rsidRPr="0062208F" w:rsidRDefault="004B4301" w:rsidP="008D04CE">
            <w:pPr>
              <w:pStyle w:val="Corpotesto"/>
              <w:spacing w:line="240" w:lineRule="auto"/>
              <w:ind w:right="-40"/>
              <w:jc w:val="left"/>
              <w:rPr>
                <w:sz w:val="20"/>
                <w:szCs w:val="20"/>
              </w:rPr>
            </w:pPr>
            <w:r w:rsidRPr="0062208F">
              <w:rPr>
                <w:b/>
                <w:sz w:val="20"/>
                <w:szCs w:val="20"/>
              </w:rPr>
              <w:t>Responsabile della Protezione Dati (RPD)</w:t>
            </w:r>
          </w:p>
        </w:tc>
        <w:tc>
          <w:tcPr>
            <w:tcW w:w="6946" w:type="dxa"/>
          </w:tcPr>
          <w:p w14:paraId="1C5DFB51" w14:textId="18FA14EB" w:rsidR="004B4301" w:rsidRPr="0062208F" w:rsidRDefault="004B4301" w:rsidP="00681E21">
            <w:pPr>
              <w:pStyle w:val="Corpotesto"/>
              <w:spacing w:line="240" w:lineRule="auto"/>
              <w:ind w:right="-40"/>
              <w:rPr>
                <w:sz w:val="20"/>
                <w:szCs w:val="20"/>
              </w:rPr>
            </w:pPr>
            <w:r w:rsidRPr="0062208F">
              <w:rPr>
                <w:sz w:val="20"/>
                <w:szCs w:val="20"/>
              </w:rPr>
              <w:t xml:space="preserve">Indirizzo di posta elettronica presso </w:t>
            </w:r>
            <w:r w:rsidR="004D0780">
              <w:rPr>
                <w:sz w:val="20"/>
                <w:szCs w:val="20"/>
              </w:rPr>
              <w:t xml:space="preserve">Monzino </w:t>
            </w:r>
            <w:r w:rsidR="006A3EB9" w:rsidRPr="0062208F">
              <w:rPr>
                <w:sz w:val="20"/>
                <w:szCs w:val="20"/>
              </w:rPr>
              <w:t xml:space="preserve">del </w:t>
            </w:r>
            <w:r w:rsidRPr="0062208F">
              <w:rPr>
                <w:sz w:val="20"/>
                <w:szCs w:val="20"/>
              </w:rPr>
              <w:t>RPD:</w:t>
            </w:r>
            <w:r w:rsidR="00127A4E">
              <w:rPr>
                <w:sz w:val="20"/>
                <w:szCs w:val="20"/>
              </w:rPr>
              <w:t xml:space="preserve"> </w:t>
            </w:r>
            <w:r w:rsidR="00127A4E" w:rsidRPr="00147088">
              <w:rPr>
                <w:sz w:val="20"/>
                <w:szCs w:val="20"/>
              </w:rPr>
              <w:t>privacy@cardiologicomonzino.it</w:t>
            </w:r>
            <w:r w:rsidRPr="0062208F">
              <w:rPr>
                <w:sz w:val="20"/>
                <w:szCs w:val="20"/>
              </w:rPr>
              <w:t>.</w:t>
            </w:r>
          </w:p>
        </w:tc>
      </w:tr>
      <w:tr w:rsidR="004B4301" w:rsidRPr="0062208F" w14:paraId="089A5395" w14:textId="77777777" w:rsidTr="00F64414">
        <w:tc>
          <w:tcPr>
            <w:tcW w:w="2268" w:type="dxa"/>
            <w:shd w:val="clear" w:color="auto" w:fill="CCCCCC"/>
          </w:tcPr>
          <w:p w14:paraId="13BB566F"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Finalità </w:t>
            </w:r>
          </w:p>
          <w:p w14:paraId="14EF929B" w14:textId="77777777" w:rsidR="004B4301" w:rsidRPr="0062208F" w:rsidRDefault="004B4301" w:rsidP="008D04CE">
            <w:pPr>
              <w:pStyle w:val="Corpotesto"/>
              <w:spacing w:line="240" w:lineRule="auto"/>
              <w:ind w:right="-40"/>
              <w:jc w:val="left"/>
              <w:rPr>
                <w:sz w:val="20"/>
                <w:szCs w:val="20"/>
              </w:rPr>
            </w:pPr>
          </w:p>
        </w:tc>
        <w:tc>
          <w:tcPr>
            <w:tcW w:w="6946" w:type="dxa"/>
          </w:tcPr>
          <w:p w14:paraId="45D7F337" w14:textId="66CCFD27" w:rsidR="004B4301" w:rsidRPr="0062208F" w:rsidRDefault="004B4301" w:rsidP="00681E21">
            <w:pPr>
              <w:pStyle w:val="Corpotesto"/>
              <w:spacing w:line="240" w:lineRule="auto"/>
              <w:ind w:right="-40"/>
              <w:rPr>
                <w:sz w:val="20"/>
                <w:szCs w:val="20"/>
              </w:rPr>
            </w:pPr>
            <w:r w:rsidRPr="0062208F">
              <w:rPr>
                <w:sz w:val="20"/>
                <w:szCs w:val="20"/>
              </w:rPr>
              <w:t>La finalità del trattamento dei dati personali raccolti in sede di attuazione dei compiti istituzionali in materia di Appalti e Contratti è esclusivamente l’erogazione del</w:t>
            </w:r>
            <w:r w:rsidR="00F64414" w:rsidRPr="0062208F">
              <w:rPr>
                <w:sz w:val="20"/>
                <w:szCs w:val="20"/>
              </w:rPr>
              <w:t xml:space="preserve">la fornitura </w:t>
            </w:r>
            <w:r w:rsidRPr="0062208F">
              <w:rPr>
                <w:sz w:val="20"/>
                <w:szCs w:val="20"/>
              </w:rPr>
              <w:t>richiest</w:t>
            </w:r>
            <w:r w:rsidR="00F64414" w:rsidRPr="0062208F">
              <w:rPr>
                <w:sz w:val="20"/>
                <w:szCs w:val="20"/>
              </w:rPr>
              <w:t>a</w:t>
            </w:r>
            <w:r w:rsidRPr="0062208F">
              <w:rPr>
                <w:sz w:val="20"/>
                <w:szCs w:val="20"/>
              </w:rPr>
              <w:t>.</w:t>
            </w:r>
          </w:p>
        </w:tc>
      </w:tr>
      <w:tr w:rsidR="004B4301" w:rsidRPr="0062208F" w14:paraId="538404CB" w14:textId="77777777" w:rsidTr="00F64414">
        <w:tc>
          <w:tcPr>
            <w:tcW w:w="2268" w:type="dxa"/>
            <w:shd w:val="clear" w:color="auto" w:fill="CCCCCC"/>
          </w:tcPr>
          <w:p w14:paraId="2385435D"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Base giuridica </w:t>
            </w:r>
          </w:p>
          <w:p w14:paraId="4A75FE28" w14:textId="77777777" w:rsidR="004B4301" w:rsidRPr="0062208F" w:rsidRDefault="004B4301" w:rsidP="008D04CE">
            <w:pPr>
              <w:pStyle w:val="Corpotesto"/>
              <w:spacing w:line="240" w:lineRule="auto"/>
              <w:ind w:right="-40"/>
              <w:jc w:val="left"/>
              <w:rPr>
                <w:sz w:val="20"/>
                <w:szCs w:val="20"/>
              </w:rPr>
            </w:pPr>
          </w:p>
        </w:tc>
        <w:tc>
          <w:tcPr>
            <w:tcW w:w="6946" w:type="dxa"/>
          </w:tcPr>
          <w:p w14:paraId="2BA4274A" w14:textId="5EB46AF0" w:rsidR="004B4301" w:rsidRPr="0062208F" w:rsidRDefault="004B4301" w:rsidP="00681E21">
            <w:pPr>
              <w:pStyle w:val="Corpotesto"/>
              <w:spacing w:line="240" w:lineRule="auto"/>
              <w:ind w:right="-40"/>
              <w:rPr>
                <w:sz w:val="20"/>
                <w:szCs w:val="20"/>
              </w:rPr>
            </w:pPr>
            <w:r w:rsidRPr="0062208F">
              <w:rPr>
                <w:color w:val="000000"/>
                <w:sz w:val="20"/>
                <w:szCs w:val="20"/>
              </w:rPr>
              <w:t>La base giuridica del trattamento è costituita dall’art. 6, par. 1, lettere b) ed e) del Regolamento UE 2016/679</w:t>
            </w:r>
            <w:r w:rsidR="008346C7" w:rsidRPr="0062208F">
              <w:rPr>
                <w:color w:val="000000"/>
                <w:sz w:val="20"/>
                <w:szCs w:val="20"/>
              </w:rPr>
              <w:t xml:space="preserve">, </w:t>
            </w:r>
            <w:r w:rsidRPr="0062208F">
              <w:rPr>
                <w:color w:val="000000"/>
                <w:sz w:val="20"/>
                <w:szCs w:val="20"/>
              </w:rPr>
              <w:t>(</w:t>
            </w:r>
            <w:r w:rsidRPr="0062208F">
              <w:rPr>
                <w:color w:val="000000"/>
                <w:sz w:val="20"/>
                <w:szCs w:val="20"/>
                <w:highlight w:val="white"/>
              </w:rPr>
              <w:t>il trattamento è necessario all’esecuzione di un contratto di cui l’interessato è parte o all’esecuzione di misure precontrattuali adottate su richiesta dello stesso; inoltre</w:t>
            </w:r>
            <w:r w:rsidRPr="0062208F">
              <w:rPr>
                <w:color w:val="000000"/>
                <w:sz w:val="20"/>
                <w:szCs w:val="20"/>
              </w:rPr>
              <w:t xml:space="preserve"> il trattamento è necessario per l'esecuzione di un compito di interesse pubblico o connesso all'esercizio di pubblici poteri di cui è investito il titolare del trattamento)</w:t>
            </w:r>
            <w:r w:rsidRPr="0062208F">
              <w:rPr>
                <w:color w:val="000000"/>
                <w:sz w:val="20"/>
                <w:szCs w:val="20"/>
                <w:u w:val="single"/>
              </w:rPr>
              <w:t xml:space="preserve"> e dall’art. 9, par. 2, lett. g del Regolamento UE 2016/679</w:t>
            </w:r>
            <w:r w:rsidRPr="0062208F">
              <w:rPr>
                <w:color w:val="000000"/>
                <w:sz w:val="20"/>
                <w:szCs w:val="20"/>
              </w:rPr>
              <w:t xml:space="preserve"> ("trattamento di categorie particolari di dati personali":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tc>
      </w:tr>
      <w:tr w:rsidR="004B4301" w:rsidRPr="0062208F" w14:paraId="35B4F0F9" w14:textId="77777777" w:rsidTr="00F64414">
        <w:tc>
          <w:tcPr>
            <w:tcW w:w="2268" w:type="dxa"/>
            <w:shd w:val="clear" w:color="auto" w:fill="CCCCCC"/>
          </w:tcPr>
          <w:p w14:paraId="0AB8C175"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Destinatari dei dati personali </w:t>
            </w:r>
          </w:p>
          <w:p w14:paraId="6CE25395" w14:textId="77777777" w:rsidR="004B4301" w:rsidRPr="0062208F" w:rsidRDefault="004B4301" w:rsidP="008D04CE">
            <w:pPr>
              <w:pStyle w:val="Corpotesto"/>
              <w:spacing w:line="240" w:lineRule="auto"/>
              <w:ind w:right="-40"/>
              <w:jc w:val="left"/>
              <w:rPr>
                <w:sz w:val="20"/>
                <w:szCs w:val="20"/>
              </w:rPr>
            </w:pPr>
          </w:p>
        </w:tc>
        <w:tc>
          <w:tcPr>
            <w:tcW w:w="6946" w:type="dxa"/>
          </w:tcPr>
          <w:p w14:paraId="41AD702B" w14:textId="77777777" w:rsidR="004B4301" w:rsidRPr="0062208F" w:rsidRDefault="004B4301" w:rsidP="00681E21">
            <w:pPr>
              <w:pStyle w:val="Corpotesto"/>
              <w:spacing w:line="240" w:lineRule="auto"/>
              <w:ind w:right="-40"/>
              <w:rPr>
                <w:sz w:val="20"/>
                <w:szCs w:val="20"/>
              </w:rPr>
            </w:pPr>
            <w:r w:rsidRPr="0062208F">
              <w:rPr>
                <w:sz w:val="20"/>
                <w:szCs w:val="20"/>
              </w:rPr>
              <w:t>I dati personali conferiti sono comunicati al personale autorizzato al trattamento, a soggetti pubblici o privati autorizzati al trattamento nei casi previsti dalle vigenti normative, a responsabili del trattamento legati al titolare da specifico contratto.</w:t>
            </w:r>
          </w:p>
        </w:tc>
      </w:tr>
      <w:tr w:rsidR="004B4301" w:rsidRPr="0062208F" w14:paraId="43B07898" w14:textId="77777777" w:rsidTr="00F64414">
        <w:tc>
          <w:tcPr>
            <w:tcW w:w="2268" w:type="dxa"/>
            <w:shd w:val="clear" w:color="auto" w:fill="CCCCCC"/>
          </w:tcPr>
          <w:p w14:paraId="798D41A4" w14:textId="77777777" w:rsidR="004B4301" w:rsidRPr="0062208F" w:rsidRDefault="004B4301" w:rsidP="008D04CE">
            <w:pPr>
              <w:pStyle w:val="Corpotesto"/>
              <w:spacing w:line="240" w:lineRule="auto"/>
              <w:ind w:right="-40"/>
              <w:jc w:val="left"/>
              <w:rPr>
                <w:sz w:val="20"/>
                <w:szCs w:val="20"/>
              </w:rPr>
            </w:pPr>
            <w:r w:rsidRPr="0062208F">
              <w:rPr>
                <w:b/>
                <w:sz w:val="20"/>
                <w:szCs w:val="20"/>
              </w:rPr>
              <w:t>Trasferimento dei dati personali a un Paese terzo o a un’organizzazione internazionale</w:t>
            </w:r>
          </w:p>
        </w:tc>
        <w:tc>
          <w:tcPr>
            <w:tcW w:w="6946" w:type="dxa"/>
          </w:tcPr>
          <w:p w14:paraId="3B1C31D4" w14:textId="77777777" w:rsidR="004B4301" w:rsidRPr="0062208F" w:rsidRDefault="004B4301" w:rsidP="00681E21">
            <w:pPr>
              <w:pStyle w:val="Corpotesto"/>
              <w:spacing w:line="240" w:lineRule="auto"/>
              <w:ind w:right="-40"/>
              <w:rPr>
                <w:sz w:val="20"/>
                <w:szCs w:val="20"/>
              </w:rPr>
            </w:pPr>
            <w:r w:rsidRPr="0062208F">
              <w:rPr>
                <w:sz w:val="20"/>
                <w:szCs w:val="20"/>
              </w:rPr>
              <w:t>I dati personali conferiti non saranno trasferiti né in Stati membri dell’Unione Europea né in Paesi terzi non appartenenti all’Unione Europea.</w:t>
            </w:r>
          </w:p>
        </w:tc>
      </w:tr>
      <w:tr w:rsidR="004B4301" w:rsidRPr="0062208F" w14:paraId="5710B159" w14:textId="77777777" w:rsidTr="00F64414">
        <w:tc>
          <w:tcPr>
            <w:tcW w:w="2268" w:type="dxa"/>
            <w:shd w:val="clear" w:color="auto" w:fill="CCCCCC"/>
          </w:tcPr>
          <w:p w14:paraId="640F2C3E"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Periodo/criteri di conservazione </w:t>
            </w:r>
          </w:p>
        </w:tc>
        <w:tc>
          <w:tcPr>
            <w:tcW w:w="6946" w:type="dxa"/>
          </w:tcPr>
          <w:p w14:paraId="35213C3D" w14:textId="77777777" w:rsidR="004B4301" w:rsidRPr="0062208F" w:rsidRDefault="004B4301" w:rsidP="00681E21">
            <w:pPr>
              <w:pStyle w:val="Corpotesto"/>
              <w:spacing w:line="240" w:lineRule="auto"/>
              <w:ind w:right="-40"/>
              <w:rPr>
                <w:color w:val="000000"/>
                <w:sz w:val="20"/>
                <w:szCs w:val="20"/>
              </w:rPr>
            </w:pPr>
            <w:r w:rsidRPr="0062208F">
              <w:rPr>
                <w:color w:val="000000"/>
                <w:sz w:val="20"/>
                <w:szCs w:val="20"/>
              </w:rPr>
              <w:t>I dati personali potranno essere cancellati esclusivamente nei termini e nelle modalità previsti dalla vigente normativa in materia di archiviazione e conservazione.</w:t>
            </w:r>
          </w:p>
        </w:tc>
      </w:tr>
      <w:tr w:rsidR="004B4301" w:rsidRPr="0062208F" w14:paraId="683E1AE3" w14:textId="77777777" w:rsidTr="000D6684">
        <w:trPr>
          <w:trHeight w:val="1507"/>
        </w:trPr>
        <w:tc>
          <w:tcPr>
            <w:tcW w:w="2268" w:type="dxa"/>
            <w:shd w:val="clear" w:color="auto" w:fill="CCCCCC"/>
          </w:tcPr>
          <w:p w14:paraId="36707E39" w14:textId="77777777" w:rsidR="004B4301" w:rsidRPr="0062208F" w:rsidRDefault="004B4301" w:rsidP="008D04CE">
            <w:pPr>
              <w:pStyle w:val="Corpotesto"/>
              <w:spacing w:line="240" w:lineRule="auto"/>
              <w:ind w:right="-40"/>
              <w:jc w:val="left"/>
              <w:rPr>
                <w:sz w:val="20"/>
                <w:szCs w:val="20"/>
              </w:rPr>
            </w:pPr>
            <w:r w:rsidRPr="0062208F">
              <w:rPr>
                <w:b/>
                <w:sz w:val="20"/>
                <w:szCs w:val="20"/>
              </w:rPr>
              <w:t>Diritti dell’Interessato</w:t>
            </w:r>
          </w:p>
        </w:tc>
        <w:tc>
          <w:tcPr>
            <w:tcW w:w="6946" w:type="dxa"/>
          </w:tcPr>
          <w:p w14:paraId="14A710D9" w14:textId="60C24074" w:rsidR="004B4301" w:rsidRPr="0062208F" w:rsidRDefault="004B4301" w:rsidP="00681E21">
            <w:pPr>
              <w:pStyle w:val="Corpotesto"/>
              <w:spacing w:line="240" w:lineRule="auto"/>
              <w:ind w:right="-40"/>
              <w:rPr>
                <w:sz w:val="20"/>
                <w:szCs w:val="20"/>
              </w:rPr>
            </w:pPr>
            <w:r w:rsidRPr="0062208F">
              <w:rPr>
                <w:color w:val="000000"/>
                <w:sz w:val="20"/>
                <w:szCs w:val="20"/>
              </w:rPr>
              <w:t>L’Interessato può in ogni momento esercitare i diritti di accesso (art. 15</w:t>
            </w:r>
            <w:r w:rsidR="008346C7" w:rsidRPr="0062208F">
              <w:rPr>
                <w:color w:val="000000"/>
                <w:sz w:val="20"/>
                <w:szCs w:val="20"/>
              </w:rPr>
              <w:t xml:space="preserve"> GDPR</w:t>
            </w:r>
            <w:r w:rsidRPr="0062208F">
              <w:rPr>
                <w:color w:val="000000"/>
                <w:sz w:val="20"/>
                <w:szCs w:val="20"/>
              </w:rPr>
              <w:t>), rettifica, aggiornamento e integrazione (art. 16</w:t>
            </w:r>
            <w:r w:rsidR="008346C7" w:rsidRPr="0062208F">
              <w:rPr>
                <w:color w:val="000000"/>
                <w:sz w:val="20"/>
                <w:szCs w:val="20"/>
              </w:rPr>
              <w:t xml:space="preserve"> GDPR</w:t>
            </w:r>
            <w:r w:rsidRPr="0062208F">
              <w:rPr>
                <w:color w:val="000000"/>
                <w:sz w:val="20"/>
                <w:szCs w:val="20"/>
              </w:rPr>
              <w:t>) di cancellazione (art</w:t>
            </w:r>
            <w:r w:rsidR="006A3EB9" w:rsidRPr="0062208F">
              <w:rPr>
                <w:color w:val="000000"/>
                <w:sz w:val="20"/>
                <w:szCs w:val="20"/>
              </w:rPr>
              <w:t xml:space="preserve">. </w:t>
            </w:r>
            <w:r w:rsidRPr="0062208F">
              <w:rPr>
                <w:color w:val="000000"/>
                <w:sz w:val="20"/>
                <w:szCs w:val="20"/>
              </w:rPr>
              <w:t>17</w:t>
            </w:r>
            <w:r w:rsidR="008346C7" w:rsidRPr="0062208F">
              <w:rPr>
                <w:color w:val="000000"/>
                <w:sz w:val="20"/>
                <w:szCs w:val="20"/>
              </w:rPr>
              <w:t xml:space="preserve"> GDPR</w:t>
            </w:r>
            <w:r w:rsidRPr="0062208F">
              <w:rPr>
                <w:color w:val="000000"/>
                <w:sz w:val="20"/>
                <w:szCs w:val="20"/>
              </w:rPr>
              <w:t>) di limitazione (art.18</w:t>
            </w:r>
            <w:r w:rsidR="008346C7" w:rsidRPr="0062208F">
              <w:rPr>
                <w:color w:val="000000"/>
                <w:sz w:val="20"/>
                <w:szCs w:val="20"/>
              </w:rPr>
              <w:t xml:space="preserve"> GDPR</w:t>
            </w:r>
            <w:r w:rsidRPr="0062208F">
              <w:rPr>
                <w:color w:val="000000"/>
                <w:sz w:val="20"/>
                <w:szCs w:val="20"/>
              </w:rPr>
              <w:t>) opposizione in caso di processo automatizzato (art.</w:t>
            </w:r>
            <w:r w:rsidR="006A3EB9" w:rsidRPr="0062208F">
              <w:rPr>
                <w:color w:val="000000"/>
                <w:sz w:val="20"/>
                <w:szCs w:val="20"/>
              </w:rPr>
              <w:t xml:space="preserve"> </w:t>
            </w:r>
            <w:r w:rsidRPr="0062208F">
              <w:rPr>
                <w:color w:val="000000"/>
                <w:sz w:val="20"/>
                <w:szCs w:val="20"/>
              </w:rPr>
              <w:t>21</w:t>
            </w:r>
            <w:r w:rsidR="008346C7" w:rsidRPr="0062208F">
              <w:rPr>
                <w:color w:val="000000"/>
                <w:sz w:val="20"/>
                <w:szCs w:val="20"/>
              </w:rPr>
              <w:t xml:space="preserve"> GDPR</w:t>
            </w:r>
            <w:r w:rsidRPr="0062208F">
              <w:rPr>
                <w:color w:val="000000"/>
                <w:sz w:val="20"/>
                <w:szCs w:val="20"/>
              </w:rPr>
              <w:t xml:space="preserve">) dei dati personali inviando una comunicazione al Titolare del trattamento: </w:t>
            </w:r>
            <w:r w:rsidR="00C522AA" w:rsidRPr="0062208F">
              <w:rPr>
                <w:color w:val="000000"/>
                <w:sz w:val="20"/>
                <w:szCs w:val="20"/>
              </w:rPr>
              <w:t>Centro Cardiologico S.p.A. – Fondazione Monzino</w:t>
            </w:r>
            <w:r w:rsidRPr="0062208F">
              <w:rPr>
                <w:sz w:val="20"/>
                <w:szCs w:val="20"/>
              </w:rPr>
              <w:t xml:space="preserve">, </w:t>
            </w:r>
            <w:r w:rsidR="00F64414" w:rsidRPr="0062208F">
              <w:rPr>
                <w:sz w:val="20"/>
                <w:szCs w:val="20"/>
              </w:rPr>
              <w:t xml:space="preserve">Via Carlo </w:t>
            </w:r>
            <w:proofErr w:type="spellStart"/>
            <w:r w:rsidR="00F64414" w:rsidRPr="0062208F">
              <w:rPr>
                <w:sz w:val="20"/>
                <w:szCs w:val="20"/>
              </w:rPr>
              <w:t>Parea</w:t>
            </w:r>
            <w:proofErr w:type="spellEnd"/>
            <w:r w:rsidR="00F64414" w:rsidRPr="0062208F">
              <w:rPr>
                <w:sz w:val="20"/>
                <w:szCs w:val="20"/>
              </w:rPr>
              <w:t>, 4. 20138 Milano</w:t>
            </w:r>
            <w:r w:rsidRPr="0062208F">
              <w:rPr>
                <w:sz w:val="20"/>
                <w:szCs w:val="20"/>
              </w:rPr>
              <w:t xml:space="preserve">, indirizzo di posta elettronica certificata: </w:t>
            </w:r>
            <w:r w:rsidR="00FE59B7" w:rsidRPr="00FE59B7">
              <w:rPr>
                <w:sz w:val="20"/>
                <w:szCs w:val="20"/>
              </w:rPr>
              <w:t>direzione.sanitariaccm@legalmail.it.</w:t>
            </w:r>
          </w:p>
        </w:tc>
      </w:tr>
      <w:tr w:rsidR="004B4301" w:rsidRPr="0062208F" w14:paraId="14EBCF6F" w14:textId="77777777" w:rsidTr="00F64414">
        <w:tc>
          <w:tcPr>
            <w:tcW w:w="2268" w:type="dxa"/>
            <w:shd w:val="clear" w:color="auto" w:fill="CCCCCC"/>
          </w:tcPr>
          <w:p w14:paraId="319A704D"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Obbligatorietà della fornitura dei dati personali e le possibili conseguenze della mancata comunicazione di tali dati </w:t>
            </w:r>
          </w:p>
        </w:tc>
        <w:tc>
          <w:tcPr>
            <w:tcW w:w="6946" w:type="dxa"/>
          </w:tcPr>
          <w:p w14:paraId="0CD2FACA" w14:textId="77777777" w:rsidR="004B4301" w:rsidRPr="0062208F" w:rsidRDefault="004B4301" w:rsidP="00681E21">
            <w:pPr>
              <w:pStyle w:val="Corpotesto"/>
              <w:spacing w:line="240" w:lineRule="auto"/>
              <w:ind w:right="-40"/>
              <w:rPr>
                <w:sz w:val="20"/>
                <w:szCs w:val="20"/>
              </w:rPr>
            </w:pPr>
            <w:r w:rsidRPr="0062208F">
              <w:rPr>
                <w:color w:val="000000"/>
                <w:sz w:val="20"/>
                <w:szCs w:val="20"/>
              </w:rPr>
              <w:t>La fornitura dei dati personali è obbligatoria per l’istruttoria della pratica e il trattamento dei dati non necessita di consenso; la conseguenza del mancato conferimento dei dati stessi comporta l’impossibilità di effettuare l’istruttoria e l’esito negativo del procedimento oggetto della presente informativa.</w:t>
            </w:r>
          </w:p>
        </w:tc>
      </w:tr>
      <w:tr w:rsidR="004B4301" w:rsidRPr="0062208F" w14:paraId="41C72E44" w14:textId="77777777" w:rsidTr="00F64414">
        <w:tc>
          <w:tcPr>
            <w:tcW w:w="2268" w:type="dxa"/>
            <w:shd w:val="clear" w:color="auto" w:fill="CCCCCC"/>
          </w:tcPr>
          <w:p w14:paraId="358183B5" w14:textId="77777777" w:rsidR="004B4301" w:rsidRPr="0062208F" w:rsidRDefault="004B4301" w:rsidP="008D04CE">
            <w:pPr>
              <w:pStyle w:val="Corpotesto"/>
              <w:spacing w:line="240" w:lineRule="auto"/>
              <w:ind w:right="-40"/>
              <w:jc w:val="left"/>
              <w:rPr>
                <w:sz w:val="20"/>
                <w:szCs w:val="20"/>
              </w:rPr>
            </w:pPr>
            <w:r w:rsidRPr="0062208F">
              <w:rPr>
                <w:b/>
                <w:sz w:val="20"/>
                <w:szCs w:val="20"/>
              </w:rPr>
              <w:t>Esistenza di un processo decisionale automatizzato, compresa la profilazione</w:t>
            </w:r>
          </w:p>
        </w:tc>
        <w:tc>
          <w:tcPr>
            <w:tcW w:w="6946" w:type="dxa"/>
          </w:tcPr>
          <w:p w14:paraId="44A67AF0" w14:textId="77777777" w:rsidR="004B4301" w:rsidRPr="0062208F" w:rsidRDefault="004B4301" w:rsidP="00681E21">
            <w:pPr>
              <w:pStyle w:val="Corpotesto"/>
              <w:spacing w:line="240" w:lineRule="auto"/>
              <w:ind w:right="-40"/>
              <w:rPr>
                <w:sz w:val="20"/>
                <w:szCs w:val="20"/>
              </w:rPr>
            </w:pPr>
            <w:r w:rsidRPr="0062208F">
              <w:rPr>
                <w:sz w:val="20"/>
                <w:szCs w:val="20"/>
              </w:rPr>
              <w:t>Il titolare del trattamento non adotta alcun processo decisionale automatizzato, compresa la profilazione, di cui all’art. 22.</w:t>
            </w:r>
          </w:p>
        </w:tc>
      </w:tr>
    </w:tbl>
    <w:p w14:paraId="7DE001A1" w14:textId="77777777" w:rsidR="008E13A6" w:rsidRPr="00F5483C" w:rsidRDefault="008E13A6" w:rsidP="00763AB4">
      <w:pPr>
        <w:pStyle w:val="Nessunaspaziatura"/>
        <w:ind w:leftChars="0" w:left="0" w:firstLineChars="0" w:firstLine="0"/>
        <w:jc w:val="both"/>
        <w:textDirection w:val="lrTb"/>
        <w:rPr>
          <w:rFonts w:ascii="Arial" w:eastAsia="Calibri" w:hAnsi="Arial" w:cs="Arial"/>
          <w:sz w:val="22"/>
          <w:szCs w:val="22"/>
        </w:rPr>
      </w:pPr>
    </w:p>
    <w:p w14:paraId="19D73569" w14:textId="450A609D" w:rsidR="008B229A" w:rsidRPr="00F5483C" w:rsidRDefault="00681E21" w:rsidP="0062208F">
      <w:pPr>
        <w:jc w:val="center"/>
        <w:rPr>
          <w:rFonts w:eastAsia="Calibri"/>
          <w:b/>
          <w:u w:val="single"/>
        </w:rPr>
      </w:pPr>
      <w:r w:rsidRPr="00F5483C">
        <w:rPr>
          <w:rFonts w:eastAsia="Calibri"/>
          <w:position w:val="-1"/>
          <w:lang w:bidi="ar-SA"/>
        </w:rPr>
        <w:br w:type="page"/>
      </w:r>
      <w:r w:rsidR="008B229A" w:rsidRPr="00F5483C">
        <w:rPr>
          <w:rFonts w:eastAsia="Calibri"/>
          <w:b/>
          <w:u w:val="single"/>
        </w:rPr>
        <w:lastRenderedPageBreak/>
        <w:t>Note</w:t>
      </w:r>
    </w:p>
    <w:sectPr w:rsidR="008B229A" w:rsidRPr="00F5483C" w:rsidSect="003B3FFA">
      <w:headerReference w:type="default" r:id="rId13"/>
      <w:footerReference w:type="default" r:id="rId14"/>
      <w:endnotePr>
        <w:numFmt w:val="decimal"/>
      </w:endnotePr>
      <w:pgSz w:w="11910" w:h="16840"/>
      <w:pgMar w:top="1843" w:right="1440" w:bottom="1440" w:left="1440" w:header="0" w:footer="2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25C8" w14:textId="77777777" w:rsidR="007C5F7D" w:rsidRDefault="007C5F7D">
      <w:r>
        <w:separator/>
      </w:r>
    </w:p>
  </w:endnote>
  <w:endnote w:type="continuationSeparator" w:id="0">
    <w:p w14:paraId="543ADAD2" w14:textId="77777777" w:rsidR="007C5F7D" w:rsidRDefault="007C5F7D">
      <w:r>
        <w:continuationSeparator/>
      </w:r>
    </w:p>
  </w:endnote>
  <w:endnote w:type="continuationNotice" w:id="1">
    <w:p w14:paraId="4DAC078D" w14:textId="77777777" w:rsidR="007C5F7D" w:rsidRDefault="007C5F7D"/>
  </w:endnote>
  <w:endnote w:id="2">
    <w:p w14:paraId="3A13F166" w14:textId="37F07E4A" w:rsidR="00C16721" w:rsidRPr="00C16721" w:rsidRDefault="00463BD9" w:rsidP="00C16721">
      <w:pPr>
        <w:pStyle w:val="Testonotadichiusura"/>
        <w:rPr>
          <w:b/>
          <w:bCs/>
          <w:color w:val="231F20"/>
          <w:w w:val="95"/>
          <w:sz w:val="17"/>
          <w:szCs w:val="17"/>
        </w:rPr>
      </w:pPr>
      <w:r w:rsidRPr="00C16721">
        <w:rPr>
          <w:b/>
          <w:bCs/>
          <w:color w:val="231F20"/>
          <w:w w:val="95"/>
          <w:sz w:val="17"/>
          <w:szCs w:val="17"/>
        </w:rPr>
        <w:endnoteRef/>
      </w:r>
      <w:r w:rsidRPr="00C16721">
        <w:rPr>
          <w:b/>
          <w:bCs/>
          <w:color w:val="231F20"/>
          <w:w w:val="95"/>
          <w:sz w:val="17"/>
          <w:szCs w:val="17"/>
        </w:rPr>
        <w:t xml:space="preserve"> </w:t>
      </w:r>
      <w:r w:rsidR="00C16721" w:rsidRPr="00C16721">
        <w:rPr>
          <w:b/>
          <w:bCs/>
          <w:color w:val="231F20"/>
          <w:w w:val="95"/>
          <w:sz w:val="17"/>
          <w:szCs w:val="17"/>
        </w:rPr>
        <w:t>Articoli 94 e seguenti, D.Lgs. 31 marzo 2023, n. 36</w:t>
      </w:r>
    </w:p>
    <w:p w14:paraId="2472F8F9" w14:textId="07060AB7" w:rsidR="00C16721" w:rsidRDefault="00C16721" w:rsidP="00C16721">
      <w:pPr>
        <w:pStyle w:val="Testonotadichiusura"/>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94, </w:t>
      </w:r>
      <w:r>
        <w:rPr>
          <w:b/>
          <w:bCs/>
          <w:color w:val="231F20"/>
          <w:w w:val="95"/>
          <w:sz w:val="17"/>
          <w:szCs w:val="17"/>
        </w:rPr>
        <w:t>“Cause di esclusione automatica”</w:t>
      </w:r>
    </w:p>
    <w:p w14:paraId="69C634F5"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1.</w:t>
      </w:r>
      <w:r w:rsidRPr="00587966">
        <w:rPr>
          <w:color w:val="231F20"/>
          <w:w w:val="90"/>
          <w:sz w:val="17"/>
          <w:szCs w:val="22"/>
        </w:rPr>
        <w:t xml:space="preserve"> È causa di esclusione di un operatore economico dalla partecipazione a una procedura d'appalto la condanna con sentenza definitiva o decreto penale di condanna divenuto irrevocabile per uno dei seguenti reati:</w:t>
      </w:r>
    </w:p>
    <w:p w14:paraId="73EA864C"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72F1603"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b) delitti, consumati o tentati, di cui agli articoli 317, 318, 319, 319-ter, 319-quater, 320, 321, 322, 322-bis, 346-bis, 353, 353-bis, 354, 355 e 356 del codice penale nonché all'articolo 2635 del codice civile;</w:t>
      </w:r>
    </w:p>
    <w:p w14:paraId="346C231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c) false comunicazioni sociali di cui agli articoli 2621 e 2622 del codice civile;</w:t>
      </w:r>
    </w:p>
    <w:p w14:paraId="338A22EF"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d) frode ai sensi dell'articolo 1 della convenzione relativa alla tutela degli interessi finanziari delle Comunità europee, del 26 luglio 1995;</w:t>
      </w:r>
    </w:p>
    <w:p w14:paraId="556B09E8"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e) delitti, consumati o tentati, commessi con finalità di terrorismo, anche internazionale, e di eversione dell'ordine costituzionale reati terroristici o reati connessi alle attività terroristiche;</w:t>
      </w:r>
    </w:p>
    <w:p w14:paraId="0667F66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f) delitti di cui agli articoli 648-bis, 648-ter e 648-ter.1 del codice penale, riciclaggio di proventi di attività criminose o finanziamento del terrorismo, quali definiti all'articolo 1 del decreto legislativo 22 giugno 2007, n. 109;</w:t>
      </w:r>
    </w:p>
    <w:p w14:paraId="5D63ACB2"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g) sfruttamento del lavoro minorile e altre forme di tratta di esseri umani definite con il decreto legislativo 4 marzo 2014, n. 24;</w:t>
      </w:r>
    </w:p>
    <w:p w14:paraId="53E5111D"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h) ogni altro delitto da cui derivi, quale pena accessoria, l'incapacità di contrattare con la pubblica amministrazione.</w:t>
      </w:r>
    </w:p>
    <w:p w14:paraId="15CE6752"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2.</w:t>
      </w:r>
      <w:r w:rsidRPr="00587966">
        <w:rPr>
          <w:color w:val="231F20"/>
          <w:w w:val="90"/>
          <w:sz w:val="17"/>
          <w:szCs w:val="22"/>
        </w:rPr>
        <w:t xml:space="preserve">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2A5E69D7"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3.</w:t>
      </w:r>
      <w:r w:rsidRPr="00587966">
        <w:rPr>
          <w:color w:val="231F20"/>
          <w:w w:val="90"/>
          <w:sz w:val="17"/>
          <w:szCs w:val="22"/>
        </w:rPr>
        <w:t xml:space="preserve"> L'esclusione di cui ai commi 1 e 2 è disposta se la sentenza o il decreto oppure la misura interdittiva ivi indicati sono stati emessi nei confronti:</w:t>
      </w:r>
    </w:p>
    <w:p w14:paraId="030F27AA"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a) dell'operatore economico ai sensi e nei termini di cui al decreto legislativo 8 giugno 2001, n. 231;</w:t>
      </w:r>
    </w:p>
    <w:p w14:paraId="77714DF7"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b) del titolare o del direttore tecnico, se si tratta di impresa individuale;</w:t>
      </w:r>
    </w:p>
    <w:p w14:paraId="50C8F930"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c) di un socio amministratore o del direttore tecnico, se si tratta di società in nome collettivo;</w:t>
      </w:r>
    </w:p>
    <w:p w14:paraId="490C8BF7"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d) dei soci accomandatari o del direttore tecnico, se si tratta di società in accomandita semplice;</w:t>
      </w:r>
    </w:p>
    <w:p w14:paraId="0162614B"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e) dei membri del consiglio di amministrazione cui sia stata conferita la legale rappresentanza, ivi compresi gli institori e i procuratori generali;</w:t>
      </w:r>
    </w:p>
    <w:p w14:paraId="363B3690"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f) dei componenti degli organi con poteri di direzione o di vigilanza o dei soggetti muniti di poteri di rappresentanza, di direzione o di controllo;</w:t>
      </w:r>
    </w:p>
    <w:p w14:paraId="18A9149F"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g) del direttore tecnico o del socio unico;</w:t>
      </w:r>
    </w:p>
    <w:p w14:paraId="2988E2B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h) dell'amministratore di fatto nelle ipotesi di cui alle lettere precedenti.</w:t>
      </w:r>
    </w:p>
    <w:p w14:paraId="036D6C5B"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4.</w:t>
      </w:r>
      <w:r w:rsidRPr="00587966">
        <w:rPr>
          <w:color w:val="231F20"/>
          <w:w w:val="90"/>
          <w:sz w:val="17"/>
          <w:szCs w:val="22"/>
        </w:rPr>
        <w:t xml:space="preserve"> Nel caso in cui il socio sia una persona giuridica l'esclusione va disposta se la sentenza o il decreto ovvero la misura interdittiva sono stati emessi nei confronti degli amministratori di quest'ultima.</w:t>
      </w:r>
    </w:p>
    <w:p w14:paraId="17E2A08C"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5.</w:t>
      </w:r>
      <w:r w:rsidRPr="00587966">
        <w:rPr>
          <w:color w:val="231F20"/>
          <w:w w:val="90"/>
          <w:sz w:val="17"/>
          <w:szCs w:val="22"/>
        </w:rPr>
        <w:t xml:space="preserve"> Sono altresì esclusi:</w:t>
      </w:r>
    </w:p>
    <w:p w14:paraId="6C35EB4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B8F18FE"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b) l'operatore economico che non abbia presentato la certificazione di cui all'articolo 17 della legge 12 marzo 1999, n. 68, ovvero non abbia presentato dichiarazione sostitutiva della sussistenza del medesimo requisito;</w:t>
      </w:r>
    </w:p>
    <w:p w14:paraId="6BBEB63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0E6061A0"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228DF94A"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3BA14E45"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f) l'operatore economico iscritto nel casellario informatico tenuto dall'ANAC per aver presentato false dichiarazioni o falsa documentazione ai fini del rilascio dell'attestazione di qualificazione, per il periodo durante il quale perdura l'iscrizione.</w:t>
      </w:r>
    </w:p>
    <w:p w14:paraId="3644845C"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6.</w:t>
      </w:r>
      <w:r w:rsidRPr="00587966">
        <w:rPr>
          <w:color w:val="231F20"/>
          <w:w w:val="90"/>
          <w:sz w:val="17"/>
          <w:szCs w:val="22"/>
        </w:rPr>
        <w:t xml:space="preserve">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7D968859"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7.</w:t>
      </w:r>
      <w:r w:rsidRPr="00587966">
        <w:rPr>
          <w:color w:val="231F20"/>
          <w:w w:val="90"/>
          <w:sz w:val="17"/>
          <w:szCs w:val="22"/>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D064431" w14:textId="77777777" w:rsidR="00C16721" w:rsidRDefault="00C16721">
      <w:pPr>
        <w:pStyle w:val="Testonotadichiusura"/>
      </w:pPr>
    </w:p>
    <w:p w14:paraId="3D7593C9" w14:textId="324E317A" w:rsidR="00C16721" w:rsidRDefault="00C16721" w:rsidP="00C16721">
      <w:pPr>
        <w:pStyle w:val="Testonotadichiusura"/>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w:t>
      </w:r>
      <w:r>
        <w:rPr>
          <w:b/>
          <w:bCs/>
          <w:color w:val="231F20"/>
          <w:w w:val="95"/>
          <w:sz w:val="17"/>
          <w:szCs w:val="17"/>
        </w:rPr>
        <w:t>5</w:t>
      </w:r>
      <w:r w:rsidRPr="00550151">
        <w:rPr>
          <w:b/>
          <w:bCs/>
          <w:color w:val="231F20"/>
          <w:w w:val="95"/>
          <w:sz w:val="17"/>
          <w:szCs w:val="17"/>
        </w:rPr>
        <w:t xml:space="preserve">, </w:t>
      </w:r>
      <w:r>
        <w:rPr>
          <w:b/>
          <w:bCs/>
          <w:color w:val="231F20"/>
          <w:w w:val="95"/>
          <w:sz w:val="17"/>
          <w:szCs w:val="17"/>
        </w:rPr>
        <w:t>“Cause di esclusione non automatica”</w:t>
      </w:r>
    </w:p>
    <w:p w14:paraId="62B3579D"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1</w:t>
      </w:r>
      <w:r w:rsidRPr="00BF32BE">
        <w:rPr>
          <w:color w:val="231F20"/>
          <w:w w:val="90"/>
          <w:sz w:val="17"/>
        </w:rPr>
        <w:t>. La stazione appaltante esclude dalla partecipazione alla procedura un operatore economico qualora accerti:</w:t>
      </w:r>
    </w:p>
    <w:p w14:paraId="15351AD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152BCA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b) che la partecipazione dell'operatore economico determini una situazione di conflitto di interesse di cui all'articolo 16 non diversamente risolvibile;</w:t>
      </w:r>
    </w:p>
    <w:p w14:paraId="4E1B8498"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c) sussistere una distorsione della concorrenza derivante dal precedente coinvolgimento degli operatori economici nella preparazione della procedura d'appalto che non possa essere risolta con misure meno intrusive;</w:t>
      </w:r>
    </w:p>
    <w:p w14:paraId="10BA8AB9"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d) sussistere rilevanti indizi tali da far ritenere che le offerte degli operatori economici siano imputabili ad un unico centro decisionale a cagione di accordi intercorsi con altri operatori economici partecipanti alla stessa gara;</w:t>
      </w:r>
    </w:p>
    <w:p w14:paraId="5F6883F7"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479B93BD"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2.</w:t>
      </w:r>
      <w:r w:rsidRPr="00BF32BE">
        <w:rPr>
          <w:color w:val="231F20"/>
          <w:w w:val="90"/>
          <w:sz w:val="17"/>
        </w:rPr>
        <w:t xml:space="preserve">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67FA0EA"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3.</w:t>
      </w:r>
      <w:r w:rsidRPr="00BF32BE">
        <w:rPr>
          <w:color w:val="231F20"/>
          <w:w w:val="90"/>
          <w:sz w:val="17"/>
        </w:rPr>
        <w:t xml:space="preserve"> Con riferimento alle fattispecie di cui al comma 3, lettera h), dell'articolo 98, l'esclusione non è disposta e il divieto di aggiudicare non si applica quando:</w:t>
      </w:r>
    </w:p>
    <w:p w14:paraId="594CF005"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a) il reato è stato depenalizzato;</w:t>
      </w:r>
    </w:p>
    <w:p w14:paraId="77A0E6CD"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b) è intervenuta la riabilitazione;</w:t>
      </w:r>
    </w:p>
    <w:p w14:paraId="72C33164"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c) nei casi di condanna a una pena accessoria perpetua, questa è stata dichiarata estinta ai sensi dell'articolo 179, settimo comma, del codice penale;</w:t>
      </w:r>
    </w:p>
    <w:p w14:paraId="454AD15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d) il reato è stato dichiarato estinto dopo la condanna;</w:t>
      </w:r>
    </w:p>
    <w:p w14:paraId="624D2AB4"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e) la condanna è stata revocata.</w:t>
      </w:r>
    </w:p>
    <w:p w14:paraId="1747EDAC" w14:textId="77777777" w:rsidR="00C16721" w:rsidRDefault="00C16721">
      <w:pPr>
        <w:pStyle w:val="Testonotadichiusura"/>
      </w:pPr>
    </w:p>
    <w:p w14:paraId="19D0CA72" w14:textId="3CBBB1C3" w:rsidR="00463BD9" w:rsidRDefault="00463BD9">
      <w:pPr>
        <w:pStyle w:val="Testonotadichiusura"/>
        <w:rPr>
          <w:b/>
          <w:bCs/>
          <w:color w:val="231F20"/>
          <w:w w:val="95"/>
          <w:sz w:val="17"/>
          <w:szCs w:val="17"/>
        </w:rPr>
      </w:pPr>
      <w:r w:rsidRPr="00463BD9">
        <w:rPr>
          <w:b/>
          <w:bCs/>
          <w:color w:val="231F20"/>
          <w:w w:val="95"/>
          <w:sz w:val="17"/>
          <w:szCs w:val="17"/>
        </w:rPr>
        <w:t xml:space="preserve">Articolo 96, </w:t>
      </w:r>
      <w:r w:rsidR="00C16721">
        <w:rPr>
          <w:b/>
          <w:bCs/>
          <w:color w:val="231F20"/>
          <w:w w:val="95"/>
          <w:sz w:val="17"/>
          <w:szCs w:val="17"/>
        </w:rPr>
        <w:t>“Disciplina dell’esclusione”</w:t>
      </w:r>
    </w:p>
    <w:p w14:paraId="01A5779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w:t>
      </w:r>
      <w:r w:rsidRPr="00C16721">
        <w:rPr>
          <w:color w:val="231F20"/>
          <w:w w:val="90"/>
          <w:sz w:val="17"/>
        </w:rPr>
        <w:t xml:space="preserve">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w:t>
      </w:r>
    </w:p>
    <w:p w14:paraId="43EAB367"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2.</w:t>
      </w:r>
      <w:r w:rsidRPr="00C16721">
        <w:rPr>
          <w:color w:val="231F20"/>
          <w:w w:val="90"/>
          <w:sz w:val="17"/>
        </w:rPr>
        <w:t xml:space="preserve"> L'operatore economico che si trovi in una delle situazioni di cui all'articolo 94, a eccezione del comma 6, e all'articolo 95, a eccezione del comma 2, non è escluso se si sono verificate le condizioni di cui al comma 6 del presente articolo e ha adempiuto agli oneri di cui ai commi 3 o 4 del presente articolo.</w:t>
      </w:r>
    </w:p>
    <w:p w14:paraId="1DF14971"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3.</w:t>
      </w:r>
      <w:r w:rsidRPr="00C16721">
        <w:rPr>
          <w:color w:val="231F20"/>
          <w:w w:val="90"/>
          <w:sz w:val="17"/>
        </w:rPr>
        <w:t xml:space="preserve"> Se la causa di esclusione si è verificata prima della presentazione dell'offerta, l'operatore economico, contestualmente all'offerta, la comunica alla stazione appaltante e, alternativamente:</w:t>
      </w:r>
    </w:p>
    <w:p w14:paraId="4C9B3CE1"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comprova di avere adottato le misure di cui al comma 6;</w:t>
      </w:r>
    </w:p>
    <w:p w14:paraId="7A7B72DB"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comprova l'impossibilità di adottare tali misure prima della presentazione dell'offerta e successivamente ottempera ai sensi del comma 4.</w:t>
      </w:r>
    </w:p>
    <w:p w14:paraId="6CF223B5"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4.</w:t>
      </w:r>
      <w:r w:rsidRPr="00C16721">
        <w:rPr>
          <w:color w:val="231F20"/>
          <w:w w:val="90"/>
          <w:sz w:val="17"/>
        </w:rPr>
        <w:t xml:space="preserve"> Se la causa di esclusione si è verificata successivamente alla presentazione dell'offerta, l'operatore economico adotta e comunica le misure di cui al comma 6.</w:t>
      </w:r>
    </w:p>
    <w:p w14:paraId="2050C32D"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5.</w:t>
      </w:r>
      <w:r w:rsidRPr="00C16721">
        <w:rPr>
          <w:color w:val="231F20"/>
          <w:w w:val="90"/>
          <w:sz w:val="17"/>
        </w:rPr>
        <w:t xml:space="preserve"> In nessun caso l'aggiudicazione può subire dilazioni in ragione dell'adozione delle misure di cui al comma 6.</w:t>
      </w:r>
    </w:p>
    <w:p w14:paraId="555C68E4"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6.</w:t>
      </w:r>
      <w:r w:rsidRPr="00C16721">
        <w:rPr>
          <w:color w:val="231F20"/>
          <w:w w:val="90"/>
          <w:sz w:val="17"/>
        </w:rPr>
        <w:t xml:space="preserve">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5530E0F9"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7.</w:t>
      </w:r>
      <w:r w:rsidRPr="00C16721">
        <w:rPr>
          <w:color w:val="231F20"/>
          <w:w w:val="90"/>
          <w:sz w:val="17"/>
        </w:rPr>
        <w:t xml:space="preserve"> Un operatore economico escluso con sentenza definitiva dalla partecipazione alle procedure di appalto o di concessione non può avvalersi della possibilità prevista dai commi 2, 3, 4, 5 e 6 nel corso del periodo di esclusione derivante da tale sentenza.</w:t>
      </w:r>
    </w:p>
    <w:p w14:paraId="4F338AB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8.</w:t>
      </w:r>
      <w:r w:rsidRPr="00C16721">
        <w:rPr>
          <w:color w:val="231F20"/>
          <w:w w:val="90"/>
          <w:sz w:val="17"/>
        </w:rPr>
        <w:t xml:space="preserve"> Se la sentenza penale di condanna definitiva non fissa la durata della pena accessoria della incapacità di contrattare con la pubblica amministrazione, la condanna produce effetto escludente dalle procedure d'appalto:</w:t>
      </w:r>
    </w:p>
    <w:p w14:paraId="075E9682"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2C0B9E4"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per un periodo pari a sette anni nei casi previsti dall'articolo 317-bis, primo comma, secondo periodo, del codice penale, salvo che sia intervenuta riabilitazione;</w:t>
      </w:r>
    </w:p>
    <w:p w14:paraId="46A8304D"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c) per un periodo pari a cinque anni nei casi diversi da quelli di cui alle lettere a) e b), salvo che sia intervenuta riabilitazione.</w:t>
      </w:r>
    </w:p>
    <w:p w14:paraId="3D51D6F6"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9.</w:t>
      </w:r>
      <w:r w:rsidRPr="00C16721">
        <w:rPr>
          <w:color w:val="231F20"/>
          <w:w w:val="90"/>
          <w:sz w:val="17"/>
        </w:rPr>
        <w:t xml:space="preserve"> Nei casi di cui alle lettere b) e c) del comma 8, se la pena principale ha una durata inferiore, rispettivamente, a sette e cinque anni di reclusione, l'effetto escludente che ne deriva si produce per un periodo avente durata pari alla durata della pena principale.</w:t>
      </w:r>
    </w:p>
    <w:p w14:paraId="07B05ECE"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10.</w:t>
      </w:r>
      <w:r w:rsidRPr="00C16721">
        <w:rPr>
          <w:color w:val="231F20"/>
          <w:w w:val="90"/>
          <w:sz w:val="17"/>
        </w:rPr>
        <w:t xml:space="preserve"> Le cause di esclusione di cui all'articolo 95 rilevano:</w:t>
      </w:r>
    </w:p>
    <w:p w14:paraId="1431CA99"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per tre anni decorrenti dalla commissione del fatto, nel caso di cui all'articolo 95, comma 1, lettera a);</w:t>
      </w:r>
    </w:p>
    <w:p w14:paraId="5536072E"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per la sola gara cui la condotta si riferisce, nei casi di cui all'articolo 95, comma 1, lettere b), c) e d);</w:t>
      </w:r>
    </w:p>
    <w:p w14:paraId="14BE4103"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c) nel caso di cui all'articolo 95, comma 1, lettera e), salvo che ricorra la condotta di cui al comma 3, lettera b), dell'articolo 98, per tre anni decorrenti rispettivamente:</w:t>
      </w:r>
    </w:p>
    <w:p w14:paraId="61D0C6A3"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21613E0C"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2) dalla data del provvedimento sanzionatorio irrogato dall'Autorità garante della concorrenza e del mercato o da altra autorità di settore nel caso in cui la situazione escludente discenda da tale atto;</w:t>
      </w:r>
    </w:p>
    <w:p w14:paraId="2A961C3E"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3) dalla commissione del fatto in tutti gli altri casi.</w:t>
      </w:r>
    </w:p>
    <w:p w14:paraId="5BC62DB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11.</w:t>
      </w:r>
      <w:r w:rsidRPr="00C16721">
        <w:rPr>
          <w:color w:val="231F20"/>
          <w:w w:val="90"/>
          <w:sz w:val="17"/>
        </w:rPr>
        <w:t xml:space="preserve"> L'eventuale impugnazione di taluno dei provvedimenti suindicati non rileva ai fini della decorrenza del triennio.</w:t>
      </w:r>
    </w:p>
    <w:p w14:paraId="5CD5CD34"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12.</w:t>
      </w:r>
      <w:r w:rsidRPr="00C16721">
        <w:rPr>
          <w:color w:val="231F20"/>
          <w:w w:val="90"/>
          <w:sz w:val="17"/>
        </w:rPr>
        <w:t xml:space="preserve">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112E3569"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13.</w:t>
      </w:r>
      <w:r w:rsidRPr="00C16721">
        <w:rPr>
          <w:color w:val="231F20"/>
          <w:w w:val="90"/>
          <w:sz w:val="17"/>
        </w:rPr>
        <w:t xml:space="preserve"> Le cause di esclusione previste dagli articoli 94 e 95 non si applicano alle aziende o società sottoposte a sequestro o confisca ai sensi dell'articolo 240-bis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34C3B7BD"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14.</w:t>
      </w:r>
      <w:r w:rsidRPr="00C16721">
        <w:rPr>
          <w:color w:val="231F20"/>
          <w:w w:val="90"/>
          <w:sz w:val="17"/>
        </w:rPr>
        <w:t xml:space="preserve">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299C23F4" w14:textId="536CA926" w:rsidR="00C16721" w:rsidRPr="00C16721" w:rsidRDefault="00C16721" w:rsidP="00C16721">
      <w:pPr>
        <w:spacing w:before="9" w:line="249" w:lineRule="auto"/>
        <w:ind w:right="107"/>
        <w:jc w:val="both"/>
        <w:rPr>
          <w:color w:val="231F20"/>
          <w:w w:val="90"/>
          <w:sz w:val="17"/>
        </w:rPr>
      </w:pPr>
      <w:r w:rsidRPr="00C16721">
        <w:rPr>
          <w:b/>
          <w:bCs/>
          <w:color w:val="231F20"/>
          <w:w w:val="90"/>
          <w:sz w:val="17"/>
        </w:rPr>
        <w:t>15.</w:t>
      </w:r>
      <w:r w:rsidRPr="00C16721">
        <w:rPr>
          <w:color w:val="231F20"/>
          <w:w w:val="90"/>
          <w:sz w:val="17"/>
        </w:rPr>
        <w:t xml:space="preserve">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p w14:paraId="129F997E" w14:textId="77777777" w:rsidR="00C16721" w:rsidRDefault="00C16721" w:rsidP="00C16721">
      <w:pPr>
        <w:pStyle w:val="Titolo2"/>
        <w:spacing w:before="0"/>
        <w:ind w:left="0"/>
        <w:jc w:val="left"/>
        <w:rPr>
          <w:color w:val="231F20"/>
          <w:w w:val="95"/>
        </w:rPr>
      </w:pPr>
    </w:p>
    <w:p w14:paraId="10708484" w14:textId="7C900E43" w:rsidR="00874C48" w:rsidRDefault="00C16721" w:rsidP="00C16721">
      <w:pPr>
        <w:pStyle w:val="Titolo2"/>
        <w:spacing w:before="0"/>
        <w:ind w:left="0"/>
        <w:jc w:val="left"/>
        <w:rPr>
          <w:color w:val="231F20"/>
          <w:w w:val="95"/>
        </w:rPr>
      </w:pPr>
      <w:r>
        <w:rPr>
          <w:color w:val="231F20"/>
          <w:w w:val="95"/>
        </w:rPr>
        <w:t xml:space="preserve">Articolo </w:t>
      </w:r>
      <w:r w:rsidR="00874C48">
        <w:rPr>
          <w:color w:val="231F20"/>
          <w:w w:val="95"/>
        </w:rPr>
        <w:t>97, “Cause di esclusione di partecipanti a raggruppamenti”</w:t>
      </w:r>
    </w:p>
    <w:p w14:paraId="6174FB9D"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5FE59D96"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a) in sede di presentazione dell'offerta:</w:t>
      </w:r>
    </w:p>
    <w:p w14:paraId="06DB5E62"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1) ha comunicato alla stazione appaltante la causa escludente verificatasi prima della presentazione dell'offerta e il venir meno, prima della presentazione dell'offerta, del requisito di qualificazione, nonché il soggetto che ne è interessato;</w:t>
      </w:r>
    </w:p>
    <w:p w14:paraId="28C095BE"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2) ha comprovato le misure adottate ai sensi del comma 2 o l'impossibilità di adottarle prima di quella data;</w:t>
      </w:r>
    </w:p>
    <w:p w14:paraId="7F3D6014"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b) 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709BD919"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7858FBA3" w14:textId="25E47B69" w:rsidR="00874C48" w:rsidRPr="00874C48" w:rsidRDefault="00874C48" w:rsidP="00874C48">
      <w:pPr>
        <w:spacing w:before="9" w:line="249" w:lineRule="auto"/>
        <w:ind w:right="107"/>
        <w:jc w:val="both"/>
        <w:rPr>
          <w:color w:val="231F20"/>
          <w:w w:val="90"/>
          <w:sz w:val="17"/>
        </w:rPr>
      </w:pPr>
      <w:r w:rsidRPr="00874C48">
        <w:rPr>
          <w:color w:val="231F20"/>
          <w:w w:val="90"/>
          <w:sz w:val="17"/>
        </w:rPr>
        <w:t>3. I commi 1 e 2 si applicano anche ai consorzi ordinari. Si applicano altresì ai consorzi fra imprese artigiane, nonché ai consorzi stabili limitatamente alle consorziate esecutrici e alle consorziate aventi i requisiti di cui i consorzi si avvalgono.</w:t>
      </w:r>
    </w:p>
    <w:p w14:paraId="3D84A5CE" w14:textId="77777777" w:rsidR="00874C48" w:rsidRDefault="00874C48" w:rsidP="00C16721">
      <w:pPr>
        <w:pStyle w:val="Titolo2"/>
        <w:spacing w:before="0"/>
        <w:ind w:left="0"/>
        <w:jc w:val="left"/>
        <w:rPr>
          <w:color w:val="231F20"/>
          <w:w w:val="95"/>
        </w:rPr>
      </w:pPr>
    </w:p>
    <w:p w14:paraId="28966866" w14:textId="4C3B1D12" w:rsidR="00C16721" w:rsidRDefault="00874C48" w:rsidP="00C16721">
      <w:pPr>
        <w:pStyle w:val="Titolo2"/>
        <w:spacing w:before="0"/>
        <w:ind w:left="0"/>
        <w:jc w:val="left"/>
        <w:rPr>
          <w:color w:val="231F20"/>
          <w:w w:val="95"/>
        </w:rPr>
      </w:pPr>
      <w:r>
        <w:rPr>
          <w:color w:val="231F20"/>
          <w:w w:val="95"/>
        </w:rPr>
        <w:t xml:space="preserve">Articolo </w:t>
      </w:r>
      <w:r w:rsidR="00C16721">
        <w:rPr>
          <w:color w:val="231F20"/>
          <w:w w:val="95"/>
        </w:rPr>
        <w:t xml:space="preserve">98, </w:t>
      </w:r>
      <w:r>
        <w:rPr>
          <w:color w:val="231F20"/>
          <w:w w:val="95"/>
        </w:rPr>
        <w:t>“</w:t>
      </w:r>
      <w:r w:rsidR="00354B16">
        <w:rPr>
          <w:color w:val="231F20"/>
          <w:w w:val="95"/>
        </w:rPr>
        <w:t>Illecito professionale grave</w:t>
      </w:r>
      <w:r>
        <w:rPr>
          <w:color w:val="231F20"/>
          <w:w w:val="95"/>
        </w:rPr>
        <w:t>”</w:t>
      </w:r>
    </w:p>
    <w:p w14:paraId="2D2FE041"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 xml:space="preserve">1. </w:t>
      </w:r>
      <w:r w:rsidRPr="00587966">
        <w:rPr>
          <w:color w:val="231F20"/>
          <w:w w:val="90"/>
          <w:sz w:val="17"/>
        </w:rPr>
        <w:t>L'illecito professionale grave rileva solo se compiuto dall'operatore economico offerente, salvo quanto previsto dal comma 3, lettere g) ed h).</w:t>
      </w:r>
    </w:p>
    <w:p w14:paraId="20BAF73B"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2.</w:t>
      </w:r>
      <w:r w:rsidRPr="00587966">
        <w:rPr>
          <w:color w:val="231F20"/>
          <w:w w:val="90"/>
          <w:sz w:val="17"/>
        </w:rPr>
        <w:t xml:space="preserve"> L'esclusione di un operatore economico ai sensi dell'articolo 95, comma 1, lettera e) è disposta e comunicata dalla stazione appaltante quando ricorrono tutte le seguenti condizioni:</w:t>
      </w:r>
    </w:p>
    <w:p w14:paraId="3FAB4F33"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elementi sufficienti ad integrare il grave illecito professionale;</w:t>
      </w:r>
    </w:p>
    <w:p w14:paraId="2A0A3D48"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idoneità del grave illecito professionale ad incidere sull'affidabilità e integrità dell'operatore;</w:t>
      </w:r>
    </w:p>
    <w:p w14:paraId="65DDC041"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adeguati mezzi di prova di cui al comma 6.</w:t>
      </w:r>
    </w:p>
    <w:p w14:paraId="07257A4C"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3.</w:t>
      </w:r>
      <w:r w:rsidRPr="00587966">
        <w:rPr>
          <w:color w:val="231F20"/>
          <w:w w:val="90"/>
          <w:sz w:val="17"/>
        </w:rPr>
        <w:t xml:space="preserve"> L'illecito professionale si può desumere al verificarsi di almeno uno dei seguenti elementi:</w:t>
      </w:r>
    </w:p>
    <w:p w14:paraId="43D172AD"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sanzione esecutiva irrogata dall'Autorità garante della concorrenza e del mercato o da altra autorità di settore, rilevante in relazione all'oggetto specifico dell'appalto;</w:t>
      </w:r>
    </w:p>
    <w:p w14:paraId="5529321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8743F27"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0EA792FD"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d) condotta dell'operatore economico che abbia commesso grave inadempimento nei confronti di uno o più subappaltatori;</w:t>
      </w:r>
    </w:p>
    <w:p w14:paraId="4DBEA2E4"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e) condotta dell'operatore economico che abbia violato il divieto di intestazione fiduciaria di cui all'articolo 17 della legge 19 marzo 1990, n. 55, laddove la violazione non sia stata rimossa;</w:t>
      </w:r>
    </w:p>
    <w:p w14:paraId="257BDA6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B763F2B"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g) contestata commissione da parte dell'operatore economico, ovvero dei soggetti di cui al comma 3 dell'articolo 94 di taluno dei reati consumati o tentati di cui al comma 1 del medesimo articolo 94;</w:t>
      </w:r>
    </w:p>
    <w:p w14:paraId="22620C5F"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h) contestata o accertata commissione, da parte dell'operatore economico oppure dei soggetti di cui al comma 3 dell'articolo 94, di taluno dei seguenti reati consumati:</w:t>
      </w:r>
    </w:p>
    <w:p w14:paraId="26815162"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1) abusivo esercizio di una professione, ai sensi dell'articolo 348 del codice penale;</w:t>
      </w:r>
    </w:p>
    <w:p w14:paraId="4A1BF14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2) bancarotta semplice, bancarotta fraudolenta, omessa dichiarazione di beni da comprendere nell'inventario fallimentare o ricorso abusivo al credito, di cui agli articoli 216, 217, 218 e 220 del regio decreto 16 marzo 1942, n. 267;</w:t>
      </w:r>
    </w:p>
    <w:p w14:paraId="2D03C7A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3) i reati tributari ai sensi del decreto legislativo 10 marzo 2000, n. 74, i delitti societari di cui agli articoli 2621 e seguenti del codice civile o i delitti contro l'industria e il commercio di cui agli articoli da 513 a 517 del codice penale;</w:t>
      </w:r>
    </w:p>
    <w:p w14:paraId="050EEE2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28D2B5D1"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5) i reati previsti dal decreto legislativo 8 giugno 2001, n. 231.</w:t>
      </w:r>
    </w:p>
    <w:p w14:paraId="3695EB7E"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4.</w:t>
      </w:r>
      <w:r w:rsidRPr="00587966">
        <w:rPr>
          <w:color w:val="231F20"/>
          <w:w w:val="90"/>
          <w:sz w:val="17"/>
        </w:rPr>
        <w:t xml:space="preserve">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30780F13"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5.</w:t>
      </w:r>
      <w:r w:rsidRPr="00587966">
        <w:rPr>
          <w:color w:val="231F20"/>
          <w:w w:val="90"/>
          <w:sz w:val="17"/>
        </w:rPr>
        <w:t xml:space="preserve"> Le dichiarazioni omesse o non veritiere rese nella stessa gara e diverse da quelle di cui alla lettera b) del comma 3 possono essere utilizzate a supporto della valutazione di gravità riferita agli elementi di cui al comma 3.</w:t>
      </w:r>
    </w:p>
    <w:p w14:paraId="08E71EA0"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6.</w:t>
      </w:r>
      <w:r w:rsidRPr="00587966">
        <w:rPr>
          <w:color w:val="231F20"/>
          <w:w w:val="90"/>
          <w:sz w:val="17"/>
        </w:rPr>
        <w:t xml:space="preserve"> Costituiscono mezzi di prova adeguati, in relazione al comma 3:</w:t>
      </w:r>
    </w:p>
    <w:p w14:paraId="258EA7F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quanto alla lettera a), i provvedimenti sanzionatori esecutivi resi dall'Autorità garante della concorrenza e del mercato o da altra autorità di settore;</w:t>
      </w:r>
    </w:p>
    <w:p w14:paraId="6CCF2970"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quanto alla lettera b), la presenza di indizi gravi, precisi e concordanti che rendano evidente il ricorrere della situazione escludente;</w:t>
      </w:r>
    </w:p>
    <w:p w14:paraId="6275A50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quanto alla lettera c), l'intervenuta risoluzione per inadempimento o la condanna al risarcimento del danno o ad altre conseguenze comparabili;</w:t>
      </w:r>
    </w:p>
    <w:p w14:paraId="5649A4D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d) quanto alla lettera d), la emissione di provvedimenti giurisdizionali anche non definitivi;</w:t>
      </w:r>
    </w:p>
    <w:p w14:paraId="624579A9"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e) quanto alla lettera e), l'accertamento definitivo della violazione;</w:t>
      </w:r>
    </w:p>
    <w:p w14:paraId="1E59330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f) quanto alla lettera f), gli elementi ivi indicati;</w:t>
      </w:r>
    </w:p>
    <w:p w14:paraId="5F070C80"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C77617E"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h) quanto alla lettera h), la sentenza di condanna definitiva, il decreto penale di condanna irrevocabile, la condanna non definitiva, i provvedimenti cautelari reali o personali, ove emessi dal giudice penale;</w:t>
      </w:r>
    </w:p>
    <w:p w14:paraId="7AE3F430"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7.</w:t>
      </w:r>
      <w:r w:rsidRPr="00587966">
        <w:rPr>
          <w:color w:val="231F20"/>
          <w:w w:val="90"/>
          <w:sz w:val="17"/>
        </w:rPr>
        <w:t xml:space="preserve">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161BD857"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8.</w:t>
      </w:r>
      <w:r w:rsidRPr="00587966">
        <w:rPr>
          <w:color w:val="231F20"/>
          <w:w w:val="90"/>
          <w:sz w:val="17"/>
        </w:rPr>
        <w:t xml:space="preserve"> Il provvedimento di esclusione deve essere motivato in relazione a tutte e tre le condizioni di cui al comma 2.</w:t>
      </w:r>
    </w:p>
    <w:p w14:paraId="54FDD30C" w14:textId="77777777" w:rsidR="00C16721" w:rsidRDefault="00C16721" w:rsidP="00591D8C">
      <w:pPr>
        <w:pStyle w:val="Testonotadichiusura"/>
        <w:jc w:val="both"/>
        <w:rPr>
          <w:color w:val="231F20"/>
          <w:w w:val="90"/>
          <w:sz w:val="17"/>
          <w:szCs w:val="22"/>
        </w:rPr>
      </w:pPr>
    </w:p>
    <w:p w14:paraId="051BA6F2" w14:textId="77777777" w:rsidR="00587966" w:rsidRPr="00591D8C" w:rsidRDefault="00587966" w:rsidP="00591D8C">
      <w:pPr>
        <w:pStyle w:val="Testonotadichiusura"/>
        <w:jc w:val="both"/>
        <w:rPr>
          <w:color w:val="231F20"/>
          <w:w w:val="90"/>
          <w:sz w:val="17"/>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2120" w14:textId="48F3F049" w:rsidR="001D1F8C" w:rsidRDefault="00682498" w:rsidP="00F63050">
    <w:pPr>
      <w:pStyle w:val="Corpotesto"/>
      <w:rPr>
        <w:sz w:val="20"/>
      </w:rPr>
    </w:pPr>
    <w:r>
      <w:rPr>
        <w:noProof/>
      </w:rPr>
      <mc:AlternateContent>
        <mc:Choice Requires="wps">
          <w:drawing>
            <wp:anchor distT="0" distB="0" distL="114300" distR="114300" simplePos="0" relativeHeight="251657216" behindDoc="1" locked="0" layoutInCell="1" allowOverlap="1" wp14:anchorId="3E85BBEC" wp14:editId="1A44B4DB">
              <wp:simplePos x="0" y="0"/>
              <wp:positionH relativeFrom="page">
                <wp:posOffset>3677920</wp:posOffset>
              </wp:positionH>
              <wp:positionV relativeFrom="page">
                <wp:posOffset>10255885</wp:posOffset>
              </wp:positionV>
              <wp:extent cx="205105" cy="237490"/>
              <wp:effectExtent l="0" t="0" r="4445" b="1016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EE81" w14:textId="77777777" w:rsidR="001D1F8C" w:rsidRDefault="00AA0130" w:rsidP="00F63050">
                          <w:pPr>
                            <w:pStyle w:val="Corpotesto"/>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5BBEC" id="_x0000_t202" coordsize="21600,21600" o:spt="202" path="m,l,21600r21600,l21600,xe">
              <v:stroke joinstyle="miter"/>
              <v:path gradientshapeok="t" o:connecttype="rect"/>
            </v:shapetype>
            <v:shape id="Text Box 1" o:spid="_x0000_s1026" type="#_x0000_t202" style="position:absolute;left:0;text-align:left;margin-left:289.6pt;margin-top:807.55pt;width:16.15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" filled="f" stroked="f">
              <v:textbox inset="0,0,0,0">
                <w:txbxContent>
                  <w:p w14:paraId="1B44EE81" w14:textId="77777777" w:rsidR="001D1F8C" w:rsidRDefault="00AA0130" w:rsidP="00F63050">
                    <w:pPr>
                      <w:pStyle w:val="Corpotesto"/>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6734" w14:textId="77777777" w:rsidR="007C5F7D" w:rsidRDefault="007C5F7D">
      <w:r>
        <w:separator/>
      </w:r>
    </w:p>
  </w:footnote>
  <w:footnote w:type="continuationSeparator" w:id="0">
    <w:p w14:paraId="7F9B0F59" w14:textId="77777777" w:rsidR="007C5F7D" w:rsidRDefault="007C5F7D">
      <w:r>
        <w:continuationSeparator/>
      </w:r>
    </w:p>
  </w:footnote>
  <w:footnote w:type="continuationNotice" w:id="1">
    <w:p w14:paraId="386DBCC3" w14:textId="77777777" w:rsidR="007C5F7D" w:rsidRDefault="007C5F7D"/>
  </w:footnote>
  <w:footnote w:id="2">
    <w:p w14:paraId="76B31748" w14:textId="77777777" w:rsidR="00354F81" w:rsidRPr="005D62CD" w:rsidRDefault="00354F81" w:rsidP="00354F81">
      <w:pPr>
        <w:pStyle w:val="Testonotaapidipagina"/>
        <w:rPr>
          <w:rStyle w:val="PidipaginaCarattere"/>
          <w:i/>
          <w:iCs/>
          <w:sz w:val="14"/>
          <w:szCs w:val="14"/>
        </w:rPr>
      </w:pPr>
      <w:r w:rsidRPr="005D62CD">
        <w:rPr>
          <w:rStyle w:val="PidipaginaCarattere"/>
          <w:i/>
          <w:iCs/>
          <w:sz w:val="14"/>
          <w:szCs w:val="14"/>
          <w:vertAlign w:val="superscript"/>
        </w:rPr>
        <w:footnoteRef/>
      </w:r>
      <w:r w:rsidRPr="005D62CD">
        <w:rPr>
          <w:rStyle w:val="PidipaginaCarattere"/>
          <w:i/>
          <w:iCs/>
          <w:sz w:val="14"/>
          <w:szCs w:val="14"/>
        </w:rPr>
        <w:t xml:space="preserve"> In tale caso, compilare alternativamente il campo Opzione 1 o Opzione 2 o Opzione 3.</w:t>
      </w:r>
    </w:p>
  </w:footnote>
  <w:footnote w:id="3">
    <w:p w14:paraId="4F9119E5" w14:textId="77777777" w:rsidR="00354F81" w:rsidRPr="005D62CD" w:rsidRDefault="00354F81" w:rsidP="00354F81">
      <w:pPr>
        <w:pStyle w:val="Testonotaapidipagina"/>
        <w:rPr>
          <w:rStyle w:val="PidipaginaCarattere"/>
          <w:i/>
          <w:iCs/>
          <w:sz w:val="14"/>
          <w:szCs w:val="14"/>
        </w:rPr>
      </w:pPr>
      <w:r w:rsidRPr="005D62CD">
        <w:rPr>
          <w:rStyle w:val="PidipaginaCarattere"/>
          <w:i/>
          <w:iCs/>
          <w:sz w:val="14"/>
          <w:szCs w:val="14"/>
          <w:vertAlign w:val="superscript"/>
        </w:rPr>
        <w:footnoteRef/>
      </w:r>
      <w:r w:rsidRPr="005D62CD">
        <w:rPr>
          <w:rStyle w:val="PidipaginaCarattere"/>
          <w:i/>
          <w:iCs/>
          <w:sz w:val="14"/>
          <w:szCs w:val="14"/>
        </w:rPr>
        <w:t xml:space="preserve"> Si veda nota 1.</w:t>
      </w:r>
    </w:p>
  </w:footnote>
  <w:footnote w:id="4">
    <w:p w14:paraId="0C9B4009" w14:textId="77777777" w:rsidR="00354F81" w:rsidRPr="005D62CD" w:rsidRDefault="00354F81" w:rsidP="00354F81">
      <w:pPr>
        <w:pStyle w:val="Testonotaapidipagina"/>
        <w:rPr>
          <w:sz w:val="14"/>
          <w:szCs w:val="14"/>
        </w:rPr>
      </w:pPr>
      <w:r w:rsidRPr="005D62CD">
        <w:rPr>
          <w:rStyle w:val="PidipaginaCarattere"/>
          <w:i/>
          <w:iCs/>
          <w:sz w:val="14"/>
          <w:szCs w:val="14"/>
          <w:vertAlign w:val="superscript"/>
        </w:rPr>
        <w:footnoteRef/>
      </w:r>
      <w:r w:rsidRPr="005D62CD">
        <w:rPr>
          <w:rStyle w:val="PidipaginaCarattere"/>
          <w:i/>
          <w:iCs/>
          <w:sz w:val="14"/>
          <w:szCs w:val="14"/>
        </w:rPr>
        <w:t xml:space="preserve"> In tale caso, compilare il campo Opzione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9EC8" w14:textId="6AE7DD3D" w:rsidR="000D0E7F" w:rsidRDefault="000D0E7F">
    <w:pPr>
      <w:pStyle w:val="Intestazione"/>
    </w:pPr>
    <w:r>
      <w:ptab w:relativeTo="margin" w:alignment="center" w:leader="none"/>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820"/>
    <w:multiLevelType w:val="hybridMultilevel"/>
    <w:tmpl w:val="F4B43E4C"/>
    <w:lvl w:ilvl="0" w:tplc="AC78FAB8">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2823D7"/>
    <w:multiLevelType w:val="hybridMultilevel"/>
    <w:tmpl w:val="DB2E2BCC"/>
    <w:lvl w:ilvl="0" w:tplc="47AC02BA">
      <w:numFmt w:val="bullet"/>
      <w:lvlText w:val="-"/>
      <w:lvlJc w:val="left"/>
      <w:pPr>
        <w:ind w:left="720" w:hanging="360"/>
      </w:pPr>
      <w:rPr>
        <w:rFonts w:ascii="Arial" w:eastAsia="Arial" w:hAnsi="Arial" w:cs="Aria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DC6CCA"/>
    <w:multiLevelType w:val="hybridMultilevel"/>
    <w:tmpl w:val="23FE29C8"/>
    <w:lvl w:ilvl="0" w:tplc="A810E97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66A1872"/>
    <w:multiLevelType w:val="hybridMultilevel"/>
    <w:tmpl w:val="1A3A877A"/>
    <w:lvl w:ilvl="0" w:tplc="C57E1538">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4E709E3E">
      <w:numFmt w:val="bullet"/>
      <w:lvlText w:val="•"/>
      <w:lvlJc w:val="left"/>
      <w:pPr>
        <w:ind w:left="1762" w:hanging="284"/>
      </w:pPr>
      <w:rPr>
        <w:rFonts w:hint="default"/>
        <w:lang w:val="it-IT" w:eastAsia="it-IT" w:bidi="it-IT"/>
      </w:rPr>
    </w:lvl>
    <w:lvl w:ilvl="2" w:tplc="3864B7BA">
      <w:numFmt w:val="bullet"/>
      <w:lvlText w:val="•"/>
      <w:lvlJc w:val="left"/>
      <w:pPr>
        <w:ind w:left="2765" w:hanging="284"/>
      </w:pPr>
      <w:rPr>
        <w:rFonts w:hint="default"/>
        <w:lang w:val="it-IT" w:eastAsia="it-IT" w:bidi="it-IT"/>
      </w:rPr>
    </w:lvl>
    <w:lvl w:ilvl="3" w:tplc="E346B54A">
      <w:numFmt w:val="bullet"/>
      <w:lvlText w:val="•"/>
      <w:lvlJc w:val="left"/>
      <w:pPr>
        <w:ind w:left="3767" w:hanging="284"/>
      </w:pPr>
      <w:rPr>
        <w:rFonts w:hint="default"/>
        <w:lang w:val="it-IT" w:eastAsia="it-IT" w:bidi="it-IT"/>
      </w:rPr>
    </w:lvl>
    <w:lvl w:ilvl="4" w:tplc="5DFE387A">
      <w:numFmt w:val="bullet"/>
      <w:lvlText w:val="•"/>
      <w:lvlJc w:val="left"/>
      <w:pPr>
        <w:ind w:left="4770" w:hanging="284"/>
      </w:pPr>
      <w:rPr>
        <w:rFonts w:hint="default"/>
        <w:lang w:val="it-IT" w:eastAsia="it-IT" w:bidi="it-IT"/>
      </w:rPr>
    </w:lvl>
    <w:lvl w:ilvl="5" w:tplc="118200A4">
      <w:numFmt w:val="bullet"/>
      <w:lvlText w:val="•"/>
      <w:lvlJc w:val="left"/>
      <w:pPr>
        <w:ind w:left="5772" w:hanging="284"/>
      </w:pPr>
      <w:rPr>
        <w:rFonts w:hint="default"/>
        <w:lang w:val="it-IT" w:eastAsia="it-IT" w:bidi="it-IT"/>
      </w:rPr>
    </w:lvl>
    <w:lvl w:ilvl="6" w:tplc="0DD4F7E0">
      <w:numFmt w:val="bullet"/>
      <w:lvlText w:val="•"/>
      <w:lvlJc w:val="left"/>
      <w:pPr>
        <w:ind w:left="6775" w:hanging="284"/>
      </w:pPr>
      <w:rPr>
        <w:rFonts w:hint="default"/>
        <w:lang w:val="it-IT" w:eastAsia="it-IT" w:bidi="it-IT"/>
      </w:rPr>
    </w:lvl>
    <w:lvl w:ilvl="7" w:tplc="074E8482">
      <w:numFmt w:val="bullet"/>
      <w:lvlText w:val="•"/>
      <w:lvlJc w:val="left"/>
      <w:pPr>
        <w:ind w:left="7777" w:hanging="284"/>
      </w:pPr>
      <w:rPr>
        <w:rFonts w:hint="default"/>
        <w:lang w:val="it-IT" w:eastAsia="it-IT" w:bidi="it-IT"/>
      </w:rPr>
    </w:lvl>
    <w:lvl w:ilvl="8" w:tplc="DB32B610">
      <w:numFmt w:val="bullet"/>
      <w:lvlText w:val="•"/>
      <w:lvlJc w:val="left"/>
      <w:pPr>
        <w:ind w:left="8780" w:hanging="284"/>
      </w:pPr>
      <w:rPr>
        <w:rFonts w:hint="default"/>
        <w:lang w:val="it-IT" w:eastAsia="it-IT" w:bidi="it-IT"/>
      </w:rPr>
    </w:lvl>
  </w:abstractNum>
  <w:abstractNum w:abstractNumId="4" w15:restartNumberingAfterBreak="0">
    <w:nsid w:val="176655DD"/>
    <w:multiLevelType w:val="hybridMultilevel"/>
    <w:tmpl w:val="BFD8728A"/>
    <w:lvl w:ilvl="0" w:tplc="79261500">
      <w:start w:val="1"/>
      <w:numFmt w:val="decimal"/>
      <w:lvlText w:val="%1."/>
      <w:lvlJc w:val="left"/>
      <w:pPr>
        <w:ind w:left="1287" w:hanging="360"/>
      </w:pPr>
      <w:rPr>
        <w:rFonts w:ascii="Times New Roman" w:eastAsia="Calibri" w:hAnsi="Times New Roman" w:cs="Times New Roman"/>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28A914F2"/>
    <w:multiLevelType w:val="hybridMultilevel"/>
    <w:tmpl w:val="0080A6A8"/>
    <w:lvl w:ilvl="0" w:tplc="497211AA">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F0E64E2"/>
    <w:multiLevelType w:val="hybridMultilevel"/>
    <w:tmpl w:val="0A5CDC08"/>
    <w:lvl w:ilvl="0" w:tplc="64F44936">
      <w:start w:val="1"/>
      <w:numFmt w:val="bullet"/>
      <w:lvlText w:val=""/>
      <w:lvlJc w:val="left"/>
      <w:pPr>
        <w:ind w:left="1504" w:hanging="360"/>
      </w:pPr>
      <w:rPr>
        <w:rFonts w:ascii="Symbol" w:hAnsi="Symbol" w:hint="default"/>
        <w:sz w:val="16"/>
      </w:rPr>
    </w:lvl>
    <w:lvl w:ilvl="1" w:tplc="04100003" w:tentative="1">
      <w:start w:val="1"/>
      <w:numFmt w:val="bullet"/>
      <w:lvlText w:val="o"/>
      <w:lvlJc w:val="left"/>
      <w:pPr>
        <w:ind w:left="2224" w:hanging="360"/>
      </w:pPr>
      <w:rPr>
        <w:rFonts w:ascii="Courier New" w:hAnsi="Courier New" w:cs="Courier New" w:hint="default"/>
      </w:rPr>
    </w:lvl>
    <w:lvl w:ilvl="2" w:tplc="04100005" w:tentative="1">
      <w:start w:val="1"/>
      <w:numFmt w:val="bullet"/>
      <w:lvlText w:val=""/>
      <w:lvlJc w:val="left"/>
      <w:pPr>
        <w:ind w:left="2944" w:hanging="360"/>
      </w:pPr>
      <w:rPr>
        <w:rFonts w:ascii="Wingdings" w:hAnsi="Wingdings" w:hint="default"/>
      </w:rPr>
    </w:lvl>
    <w:lvl w:ilvl="3" w:tplc="04100001" w:tentative="1">
      <w:start w:val="1"/>
      <w:numFmt w:val="bullet"/>
      <w:lvlText w:val=""/>
      <w:lvlJc w:val="left"/>
      <w:pPr>
        <w:ind w:left="3664" w:hanging="360"/>
      </w:pPr>
      <w:rPr>
        <w:rFonts w:ascii="Symbol" w:hAnsi="Symbol" w:hint="default"/>
      </w:rPr>
    </w:lvl>
    <w:lvl w:ilvl="4" w:tplc="04100003" w:tentative="1">
      <w:start w:val="1"/>
      <w:numFmt w:val="bullet"/>
      <w:lvlText w:val="o"/>
      <w:lvlJc w:val="left"/>
      <w:pPr>
        <w:ind w:left="4384" w:hanging="360"/>
      </w:pPr>
      <w:rPr>
        <w:rFonts w:ascii="Courier New" w:hAnsi="Courier New" w:cs="Courier New" w:hint="default"/>
      </w:rPr>
    </w:lvl>
    <w:lvl w:ilvl="5" w:tplc="04100005" w:tentative="1">
      <w:start w:val="1"/>
      <w:numFmt w:val="bullet"/>
      <w:lvlText w:val=""/>
      <w:lvlJc w:val="left"/>
      <w:pPr>
        <w:ind w:left="5104" w:hanging="360"/>
      </w:pPr>
      <w:rPr>
        <w:rFonts w:ascii="Wingdings" w:hAnsi="Wingdings" w:hint="default"/>
      </w:rPr>
    </w:lvl>
    <w:lvl w:ilvl="6" w:tplc="04100001" w:tentative="1">
      <w:start w:val="1"/>
      <w:numFmt w:val="bullet"/>
      <w:lvlText w:val=""/>
      <w:lvlJc w:val="left"/>
      <w:pPr>
        <w:ind w:left="5824" w:hanging="360"/>
      </w:pPr>
      <w:rPr>
        <w:rFonts w:ascii="Symbol" w:hAnsi="Symbol" w:hint="default"/>
      </w:rPr>
    </w:lvl>
    <w:lvl w:ilvl="7" w:tplc="04100003" w:tentative="1">
      <w:start w:val="1"/>
      <w:numFmt w:val="bullet"/>
      <w:lvlText w:val="o"/>
      <w:lvlJc w:val="left"/>
      <w:pPr>
        <w:ind w:left="6544" w:hanging="360"/>
      </w:pPr>
      <w:rPr>
        <w:rFonts w:ascii="Courier New" w:hAnsi="Courier New" w:cs="Courier New" w:hint="default"/>
      </w:rPr>
    </w:lvl>
    <w:lvl w:ilvl="8" w:tplc="04100005" w:tentative="1">
      <w:start w:val="1"/>
      <w:numFmt w:val="bullet"/>
      <w:lvlText w:val=""/>
      <w:lvlJc w:val="left"/>
      <w:pPr>
        <w:ind w:left="7264" w:hanging="360"/>
      </w:pPr>
      <w:rPr>
        <w:rFonts w:ascii="Wingdings" w:hAnsi="Wingdings" w:hint="default"/>
      </w:rPr>
    </w:lvl>
  </w:abstractNum>
  <w:abstractNum w:abstractNumId="7" w15:restartNumberingAfterBreak="0">
    <w:nsid w:val="321347BA"/>
    <w:multiLevelType w:val="hybridMultilevel"/>
    <w:tmpl w:val="BA968F9A"/>
    <w:lvl w:ilvl="0" w:tplc="C368055C">
      <w:numFmt w:val="bullet"/>
      <w:lvlText w:val="•"/>
      <w:lvlJc w:val="left"/>
      <w:pPr>
        <w:ind w:left="1446" w:hanging="360"/>
      </w:pPr>
      <w:rPr>
        <w:rFonts w:ascii="Arial" w:eastAsia="Arial" w:hAnsi="Arial" w:cs="Arial" w:hint="default"/>
        <w:b w:val="0"/>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32CC70BF"/>
    <w:multiLevelType w:val="hybridMultilevel"/>
    <w:tmpl w:val="EBFE2986"/>
    <w:lvl w:ilvl="0" w:tplc="1496247C">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127001"/>
    <w:multiLevelType w:val="hybridMultilevel"/>
    <w:tmpl w:val="297A93E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42536E6"/>
    <w:multiLevelType w:val="hybridMultilevel"/>
    <w:tmpl w:val="97DC6A5A"/>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150F10"/>
    <w:multiLevelType w:val="hybridMultilevel"/>
    <w:tmpl w:val="C2B422D2"/>
    <w:lvl w:ilvl="0" w:tplc="C21664AA">
      <w:numFmt w:val="bullet"/>
      <w:lvlText w:val="□"/>
      <w:lvlJc w:val="left"/>
      <w:pPr>
        <w:ind w:left="1429" w:hanging="360"/>
      </w:pPr>
      <w:rPr>
        <w:rFonts w:ascii="Arial" w:hAnsi="Arial"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433927F7"/>
    <w:multiLevelType w:val="hybridMultilevel"/>
    <w:tmpl w:val="55A87842"/>
    <w:lvl w:ilvl="0" w:tplc="F4B8FE8A">
      <w:start w:val="1"/>
      <w:numFmt w:val="decimal"/>
      <w:pStyle w:val="Titolo1"/>
      <w:lvlText w:val="SEZIONE %1."/>
      <w:lvlJc w:val="left"/>
      <w:pPr>
        <w:ind w:left="774" w:hanging="360"/>
      </w:pPr>
      <w:rPr>
        <w:rFonts w:hint="default"/>
        <w:sz w:val="18"/>
        <w:szCs w:val="18"/>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3" w15:restartNumberingAfterBreak="0">
    <w:nsid w:val="45867BCD"/>
    <w:multiLevelType w:val="hybridMultilevel"/>
    <w:tmpl w:val="74869D1C"/>
    <w:lvl w:ilvl="0" w:tplc="64F4493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6C22D9"/>
    <w:multiLevelType w:val="hybridMultilevel"/>
    <w:tmpl w:val="2B3AB8B6"/>
    <w:lvl w:ilvl="0" w:tplc="981E5FD2">
      <w:start w:val="1"/>
      <w:numFmt w:val="decimal"/>
      <w:lvlText w:val="%1."/>
      <w:lvlJc w:val="left"/>
      <w:pPr>
        <w:ind w:left="753" w:hanging="284"/>
      </w:pPr>
      <w:rPr>
        <w:rFonts w:ascii="Arial" w:eastAsia="Arial" w:hAnsi="Arial" w:cs="Arial" w:hint="default"/>
        <w:color w:val="231F20"/>
        <w:spacing w:val="-8"/>
        <w:w w:val="86"/>
        <w:sz w:val="17"/>
        <w:szCs w:val="17"/>
        <w:lang w:val="it-IT" w:eastAsia="it-IT" w:bidi="it-IT"/>
      </w:rPr>
    </w:lvl>
    <w:lvl w:ilvl="1" w:tplc="506EEF0C">
      <w:numFmt w:val="bullet"/>
      <w:lvlText w:val="•"/>
      <w:lvlJc w:val="left"/>
      <w:pPr>
        <w:ind w:left="1762" w:hanging="284"/>
      </w:pPr>
      <w:rPr>
        <w:rFonts w:hint="default"/>
        <w:lang w:val="it-IT" w:eastAsia="it-IT" w:bidi="it-IT"/>
      </w:rPr>
    </w:lvl>
    <w:lvl w:ilvl="2" w:tplc="1FFC8BB0">
      <w:numFmt w:val="bullet"/>
      <w:lvlText w:val="•"/>
      <w:lvlJc w:val="left"/>
      <w:pPr>
        <w:ind w:left="2765" w:hanging="284"/>
      </w:pPr>
      <w:rPr>
        <w:rFonts w:hint="default"/>
        <w:lang w:val="it-IT" w:eastAsia="it-IT" w:bidi="it-IT"/>
      </w:rPr>
    </w:lvl>
    <w:lvl w:ilvl="3" w:tplc="66CC19A6">
      <w:numFmt w:val="bullet"/>
      <w:lvlText w:val="•"/>
      <w:lvlJc w:val="left"/>
      <w:pPr>
        <w:ind w:left="3767" w:hanging="284"/>
      </w:pPr>
      <w:rPr>
        <w:rFonts w:hint="default"/>
        <w:lang w:val="it-IT" w:eastAsia="it-IT" w:bidi="it-IT"/>
      </w:rPr>
    </w:lvl>
    <w:lvl w:ilvl="4" w:tplc="3934CA00">
      <w:numFmt w:val="bullet"/>
      <w:lvlText w:val="•"/>
      <w:lvlJc w:val="left"/>
      <w:pPr>
        <w:ind w:left="4770" w:hanging="284"/>
      </w:pPr>
      <w:rPr>
        <w:rFonts w:hint="default"/>
        <w:lang w:val="it-IT" w:eastAsia="it-IT" w:bidi="it-IT"/>
      </w:rPr>
    </w:lvl>
    <w:lvl w:ilvl="5" w:tplc="05CE0266">
      <w:numFmt w:val="bullet"/>
      <w:lvlText w:val="•"/>
      <w:lvlJc w:val="left"/>
      <w:pPr>
        <w:ind w:left="5772" w:hanging="284"/>
      </w:pPr>
      <w:rPr>
        <w:rFonts w:hint="default"/>
        <w:lang w:val="it-IT" w:eastAsia="it-IT" w:bidi="it-IT"/>
      </w:rPr>
    </w:lvl>
    <w:lvl w:ilvl="6" w:tplc="6CA8E46E">
      <w:numFmt w:val="bullet"/>
      <w:lvlText w:val="•"/>
      <w:lvlJc w:val="left"/>
      <w:pPr>
        <w:ind w:left="6775" w:hanging="284"/>
      </w:pPr>
      <w:rPr>
        <w:rFonts w:hint="default"/>
        <w:lang w:val="it-IT" w:eastAsia="it-IT" w:bidi="it-IT"/>
      </w:rPr>
    </w:lvl>
    <w:lvl w:ilvl="7" w:tplc="E68AD33C">
      <w:numFmt w:val="bullet"/>
      <w:lvlText w:val="•"/>
      <w:lvlJc w:val="left"/>
      <w:pPr>
        <w:ind w:left="7777" w:hanging="284"/>
      </w:pPr>
      <w:rPr>
        <w:rFonts w:hint="default"/>
        <w:lang w:val="it-IT" w:eastAsia="it-IT" w:bidi="it-IT"/>
      </w:rPr>
    </w:lvl>
    <w:lvl w:ilvl="8" w:tplc="60646AD4">
      <w:numFmt w:val="bullet"/>
      <w:lvlText w:val="•"/>
      <w:lvlJc w:val="left"/>
      <w:pPr>
        <w:ind w:left="8780" w:hanging="284"/>
      </w:pPr>
      <w:rPr>
        <w:rFonts w:hint="default"/>
        <w:lang w:val="it-IT" w:eastAsia="it-IT" w:bidi="it-IT"/>
      </w:rPr>
    </w:lvl>
  </w:abstractNum>
  <w:abstractNum w:abstractNumId="15" w15:restartNumberingAfterBreak="0">
    <w:nsid w:val="534F5712"/>
    <w:multiLevelType w:val="hybridMultilevel"/>
    <w:tmpl w:val="36CA3054"/>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BB2781"/>
    <w:multiLevelType w:val="hybridMultilevel"/>
    <w:tmpl w:val="8C3655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F4E0106"/>
    <w:multiLevelType w:val="hybridMultilevel"/>
    <w:tmpl w:val="036EEABE"/>
    <w:lvl w:ilvl="0" w:tplc="00D07C76">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3A4CD5DA">
      <w:numFmt w:val="bullet"/>
      <w:lvlText w:val="•"/>
      <w:lvlJc w:val="left"/>
      <w:pPr>
        <w:ind w:left="1762" w:hanging="284"/>
      </w:pPr>
      <w:rPr>
        <w:rFonts w:hint="default"/>
        <w:lang w:val="it-IT" w:eastAsia="it-IT" w:bidi="it-IT"/>
      </w:rPr>
    </w:lvl>
    <w:lvl w:ilvl="2" w:tplc="87A64A5E">
      <w:numFmt w:val="bullet"/>
      <w:lvlText w:val="•"/>
      <w:lvlJc w:val="left"/>
      <w:pPr>
        <w:ind w:left="2765" w:hanging="284"/>
      </w:pPr>
      <w:rPr>
        <w:rFonts w:hint="default"/>
        <w:lang w:val="it-IT" w:eastAsia="it-IT" w:bidi="it-IT"/>
      </w:rPr>
    </w:lvl>
    <w:lvl w:ilvl="3" w:tplc="86F86C10">
      <w:numFmt w:val="bullet"/>
      <w:lvlText w:val="•"/>
      <w:lvlJc w:val="left"/>
      <w:pPr>
        <w:ind w:left="3767" w:hanging="284"/>
      </w:pPr>
      <w:rPr>
        <w:rFonts w:hint="default"/>
        <w:lang w:val="it-IT" w:eastAsia="it-IT" w:bidi="it-IT"/>
      </w:rPr>
    </w:lvl>
    <w:lvl w:ilvl="4" w:tplc="0F6AA122">
      <w:numFmt w:val="bullet"/>
      <w:lvlText w:val="•"/>
      <w:lvlJc w:val="left"/>
      <w:pPr>
        <w:ind w:left="4770" w:hanging="284"/>
      </w:pPr>
      <w:rPr>
        <w:rFonts w:hint="default"/>
        <w:lang w:val="it-IT" w:eastAsia="it-IT" w:bidi="it-IT"/>
      </w:rPr>
    </w:lvl>
    <w:lvl w:ilvl="5" w:tplc="1AB2651E">
      <w:numFmt w:val="bullet"/>
      <w:lvlText w:val="•"/>
      <w:lvlJc w:val="left"/>
      <w:pPr>
        <w:ind w:left="5772" w:hanging="284"/>
      </w:pPr>
      <w:rPr>
        <w:rFonts w:hint="default"/>
        <w:lang w:val="it-IT" w:eastAsia="it-IT" w:bidi="it-IT"/>
      </w:rPr>
    </w:lvl>
    <w:lvl w:ilvl="6" w:tplc="93FCC5EC">
      <w:numFmt w:val="bullet"/>
      <w:lvlText w:val="•"/>
      <w:lvlJc w:val="left"/>
      <w:pPr>
        <w:ind w:left="6775" w:hanging="284"/>
      </w:pPr>
      <w:rPr>
        <w:rFonts w:hint="default"/>
        <w:lang w:val="it-IT" w:eastAsia="it-IT" w:bidi="it-IT"/>
      </w:rPr>
    </w:lvl>
    <w:lvl w:ilvl="7" w:tplc="71A414A6">
      <w:numFmt w:val="bullet"/>
      <w:lvlText w:val="•"/>
      <w:lvlJc w:val="left"/>
      <w:pPr>
        <w:ind w:left="7777" w:hanging="284"/>
      </w:pPr>
      <w:rPr>
        <w:rFonts w:hint="default"/>
        <w:lang w:val="it-IT" w:eastAsia="it-IT" w:bidi="it-IT"/>
      </w:rPr>
    </w:lvl>
    <w:lvl w:ilvl="8" w:tplc="8732F998">
      <w:numFmt w:val="bullet"/>
      <w:lvlText w:val="•"/>
      <w:lvlJc w:val="left"/>
      <w:pPr>
        <w:ind w:left="8780" w:hanging="284"/>
      </w:pPr>
      <w:rPr>
        <w:rFonts w:hint="default"/>
        <w:lang w:val="it-IT" w:eastAsia="it-IT" w:bidi="it-IT"/>
      </w:rPr>
    </w:lvl>
  </w:abstractNum>
  <w:abstractNum w:abstractNumId="18" w15:restartNumberingAfterBreak="0">
    <w:nsid w:val="6343407A"/>
    <w:multiLevelType w:val="hybridMultilevel"/>
    <w:tmpl w:val="A8C639A6"/>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19" w15:restartNumberingAfterBreak="0">
    <w:nsid w:val="6423615F"/>
    <w:multiLevelType w:val="hybridMultilevel"/>
    <w:tmpl w:val="92763BF4"/>
    <w:lvl w:ilvl="0" w:tplc="1DBE4B9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6C1B1BD7"/>
    <w:multiLevelType w:val="hybridMultilevel"/>
    <w:tmpl w:val="4DBEF5D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CB645A5"/>
    <w:multiLevelType w:val="hybridMultilevel"/>
    <w:tmpl w:val="6308AC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D330E2D"/>
    <w:multiLevelType w:val="hybridMultilevel"/>
    <w:tmpl w:val="39F498DA"/>
    <w:lvl w:ilvl="0" w:tplc="155E3A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9049E8"/>
    <w:multiLevelType w:val="hybridMultilevel"/>
    <w:tmpl w:val="36DE317E"/>
    <w:lvl w:ilvl="0" w:tplc="3E5838A2">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FE8A8DD2">
      <w:numFmt w:val="bullet"/>
      <w:lvlText w:val="•"/>
      <w:lvlJc w:val="left"/>
      <w:pPr>
        <w:ind w:left="1762" w:hanging="284"/>
      </w:pPr>
      <w:rPr>
        <w:rFonts w:hint="default"/>
        <w:lang w:val="it-IT" w:eastAsia="it-IT" w:bidi="it-IT"/>
      </w:rPr>
    </w:lvl>
    <w:lvl w:ilvl="2" w:tplc="52C01740">
      <w:numFmt w:val="bullet"/>
      <w:lvlText w:val="•"/>
      <w:lvlJc w:val="left"/>
      <w:pPr>
        <w:ind w:left="2765" w:hanging="284"/>
      </w:pPr>
      <w:rPr>
        <w:rFonts w:hint="default"/>
        <w:lang w:val="it-IT" w:eastAsia="it-IT" w:bidi="it-IT"/>
      </w:rPr>
    </w:lvl>
    <w:lvl w:ilvl="3" w:tplc="342CF180">
      <w:numFmt w:val="bullet"/>
      <w:lvlText w:val="•"/>
      <w:lvlJc w:val="left"/>
      <w:pPr>
        <w:ind w:left="3767" w:hanging="284"/>
      </w:pPr>
      <w:rPr>
        <w:rFonts w:hint="default"/>
        <w:lang w:val="it-IT" w:eastAsia="it-IT" w:bidi="it-IT"/>
      </w:rPr>
    </w:lvl>
    <w:lvl w:ilvl="4" w:tplc="65165860">
      <w:numFmt w:val="bullet"/>
      <w:lvlText w:val="•"/>
      <w:lvlJc w:val="left"/>
      <w:pPr>
        <w:ind w:left="4770" w:hanging="284"/>
      </w:pPr>
      <w:rPr>
        <w:rFonts w:hint="default"/>
        <w:lang w:val="it-IT" w:eastAsia="it-IT" w:bidi="it-IT"/>
      </w:rPr>
    </w:lvl>
    <w:lvl w:ilvl="5" w:tplc="BFE665A0">
      <w:numFmt w:val="bullet"/>
      <w:lvlText w:val="•"/>
      <w:lvlJc w:val="left"/>
      <w:pPr>
        <w:ind w:left="5772" w:hanging="284"/>
      </w:pPr>
      <w:rPr>
        <w:rFonts w:hint="default"/>
        <w:lang w:val="it-IT" w:eastAsia="it-IT" w:bidi="it-IT"/>
      </w:rPr>
    </w:lvl>
    <w:lvl w:ilvl="6" w:tplc="2DD48AEE">
      <w:numFmt w:val="bullet"/>
      <w:lvlText w:val="•"/>
      <w:lvlJc w:val="left"/>
      <w:pPr>
        <w:ind w:left="6775" w:hanging="284"/>
      </w:pPr>
      <w:rPr>
        <w:rFonts w:hint="default"/>
        <w:lang w:val="it-IT" w:eastAsia="it-IT" w:bidi="it-IT"/>
      </w:rPr>
    </w:lvl>
    <w:lvl w:ilvl="7" w:tplc="6BB6B488">
      <w:numFmt w:val="bullet"/>
      <w:lvlText w:val="•"/>
      <w:lvlJc w:val="left"/>
      <w:pPr>
        <w:ind w:left="7777" w:hanging="284"/>
      </w:pPr>
      <w:rPr>
        <w:rFonts w:hint="default"/>
        <w:lang w:val="it-IT" w:eastAsia="it-IT" w:bidi="it-IT"/>
      </w:rPr>
    </w:lvl>
    <w:lvl w:ilvl="8" w:tplc="73027790">
      <w:numFmt w:val="bullet"/>
      <w:lvlText w:val="•"/>
      <w:lvlJc w:val="left"/>
      <w:pPr>
        <w:ind w:left="8780" w:hanging="284"/>
      </w:pPr>
      <w:rPr>
        <w:rFonts w:hint="default"/>
        <w:lang w:val="it-IT" w:eastAsia="it-IT" w:bidi="it-IT"/>
      </w:rPr>
    </w:lvl>
  </w:abstractNum>
  <w:abstractNum w:abstractNumId="24" w15:restartNumberingAfterBreak="0">
    <w:nsid w:val="70DD1DD7"/>
    <w:multiLevelType w:val="hybridMultilevel"/>
    <w:tmpl w:val="F3825C58"/>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16F0566"/>
    <w:multiLevelType w:val="hybridMultilevel"/>
    <w:tmpl w:val="AC4EA2A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78F64D21"/>
    <w:multiLevelType w:val="hybridMultilevel"/>
    <w:tmpl w:val="736C5BD4"/>
    <w:lvl w:ilvl="0" w:tplc="70060F04">
      <w:numFmt w:val="bullet"/>
      <w:lvlText w:val="□"/>
      <w:lvlJc w:val="left"/>
      <w:pPr>
        <w:ind w:left="140" w:hanging="720"/>
      </w:pPr>
      <w:rPr>
        <w:rFonts w:ascii="Times New Roman" w:eastAsia="Times New Roman" w:hAnsi="Times New Roman" w:cs="Times New Roman" w:hint="default"/>
        <w:b w:val="0"/>
        <w:bCs w:val="0"/>
        <w:i w:val="0"/>
        <w:iCs w:val="0"/>
        <w:w w:val="100"/>
        <w:sz w:val="24"/>
        <w:szCs w:val="24"/>
        <w:lang w:val="it-IT" w:eastAsia="en-US" w:bidi="ar-SA"/>
      </w:rPr>
    </w:lvl>
    <w:lvl w:ilvl="1" w:tplc="541ABD8C">
      <w:numFmt w:val="bullet"/>
      <w:lvlText w:val=""/>
      <w:lvlJc w:val="left"/>
      <w:pPr>
        <w:ind w:left="140" w:hanging="360"/>
      </w:pPr>
      <w:rPr>
        <w:rFonts w:ascii="Wingdings" w:eastAsia="Wingdings" w:hAnsi="Wingdings" w:cs="Wingdings" w:hint="default"/>
        <w:b w:val="0"/>
        <w:bCs w:val="0"/>
        <w:i w:val="0"/>
        <w:iCs w:val="0"/>
        <w:w w:val="100"/>
        <w:sz w:val="24"/>
        <w:szCs w:val="24"/>
        <w:lang w:val="it-IT" w:eastAsia="en-US" w:bidi="ar-SA"/>
      </w:rPr>
    </w:lvl>
    <w:lvl w:ilvl="2" w:tplc="2E8AAE6C">
      <w:numFmt w:val="bullet"/>
      <w:lvlText w:val="•"/>
      <w:lvlJc w:val="left"/>
      <w:pPr>
        <w:ind w:left="2108" w:hanging="360"/>
      </w:pPr>
      <w:rPr>
        <w:rFonts w:hint="default"/>
        <w:lang w:val="it-IT" w:eastAsia="en-US" w:bidi="ar-SA"/>
      </w:rPr>
    </w:lvl>
    <w:lvl w:ilvl="3" w:tplc="EA9CE426">
      <w:numFmt w:val="bullet"/>
      <w:lvlText w:val="•"/>
      <w:lvlJc w:val="left"/>
      <w:pPr>
        <w:ind w:left="3092" w:hanging="360"/>
      </w:pPr>
      <w:rPr>
        <w:rFonts w:hint="default"/>
        <w:lang w:val="it-IT" w:eastAsia="en-US" w:bidi="ar-SA"/>
      </w:rPr>
    </w:lvl>
    <w:lvl w:ilvl="4" w:tplc="2E6C4260">
      <w:numFmt w:val="bullet"/>
      <w:lvlText w:val="•"/>
      <w:lvlJc w:val="left"/>
      <w:pPr>
        <w:ind w:left="4076" w:hanging="360"/>
      </w:pPr>
      <w:rPr>
        <w:rFonts w:hint="default"/>
        <w:lang w:val="it-IT" w:eastAsia="en-US" w:bidi="ar-SA"/>
      </w:rPr>
    </w:lvl>
    <w:lvl w:ilvl="5" w:tplc="E70427C6">
      <w:numFmt w:val="bullet"/>
      <w:lvlText w:val="•"/>
      <w:lvlJc w:val="left"/>
      <w:pPr>
        <w:ind w:left="5060" w:hanging="360"/>
      </w:pPr>
      <w:rPr>
        <w:rFonts w:hint="default"/>
        <w:lang w:val="it-IT" w:eastAsia="en-US" w:bidi="ar-SA"/>
      </w:rPr>
    </w:lvl>
    <w:lvl w:ilvl="6" w:tplc="468277FA">
      <w:numFmt w:val="bullet"/>
      <w:lvlText w:val="•"/>
      <w:lvlJc w:val="left"/>
      <w:pPr>
        <w:ind w:left="6044" w:hanging="360"/>
      </w:pPr>
      <w:rPr>
        <w:rFonts w:hint="default"/>
        <w:lang w:val="it-IT" w:eastAsia="en-US" w:bidi="ar-SA"/>
      </w:rPr>
    </w:lvl>
    <w:lvl w:ilvl="7" w:tplc="45985BF0">
      <w:numFmt w:val="bullet"/>
      <w:lvlText w:val="•"/>
      <w:lvlJc w:val="left"/>
      <w:pPr>
        <w:ind w:left="7028" w:hanging="360"/>
      </w:pPr>
      <w:rPr>
        <w:rFonts w:hint="default"/>
        <w:lang w:val="it-IT" w:eastAsia="en-US" w:bidi="ar-SA"/>
      </w:rPr>
    </w:lvl>
    <w:lvl w:ilvl="8" w:tplc="70AE365C">
      <w:numFmt w:val="bullet"/>
      <w:lvlText w:val="•"/>
      <w:lvlJc w:val="left"/>
      <w:pPr>
        <w:ind w:left="8012" w:hanging="360"/>
      </w:pPr>
      <w:rPr>
        <w:rFonts w:hint="default"/>
        <w:lang w:val="it-IT" w:eastAsia="en-US" w:bidi="ar-SA"/>
      </w:rPr>
    </w:lvl>
  </w:abstractNum>
  <w:abstractNum w:abstractNumId="27" w15:restartNumberingAfterBreak="0">
    <w:nsid w:val="7970025D"/>
    <w:multiLevelType w:val="hybridMultilevel"/>
    <w:tmpl w:val="C106B8C4"/>
    <w:lvl w:ilvl="0" w:tplc="BF3E657E">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085C0B2A">
      <w:numFmt w:val="bullet"/>
      <w:lvlText w:val="•"/>
      <w:lvlJc w:val="left"/>
      <w:pPr>
        <w:ind w:left="1037" w:hanging="284"/>
      </w:pPr>
      <w:rPr>
        <w:rFonts w:ascii="Arial" w:eastAsia="Arial" w:hAnsi="Arial" w:cs="Arial" w:hint="default"/>
        <w:color w:val="231F20"/>
        <w:w w:val="142"/>
        <w:sz w:val="17"/>
        <w:szCs w:val="17"/>
        <w:lang w:val="it-IT" w:eastAsia="it-IT" w:bidi="it-IT"/>
      </w:rPr>
    </w:lvl>
    <w:lvl w:ilvl="2" w:tplc="A692B2D2">
      <w:numFmt w:val="bullet"/>
      <w:lvlText w:val="•"/>
      <w:lvlJc w:val="left"/>
      <w:pPr>
        <w:ind w:left="2122" w:hanging="284"/>
      </w:pPr>
      <w:rPr>
        <w:rFonts w:hint="default"/>
        <w:lang w:val="it-IT" w:eastAsia="it-IT" w:bidi="it-IT"/>
      </w:rPr>
    </w:lvl>
    <w:lvl w:ilvl="3" w:tplc="9D3815FC">
      <w:numFmt w:val="bullet"/>
      <w:lvlText w:val="•"/>
      <w:lvlJc w:val="left"/>
      <w:pPr>
        <w:ind w:left="3205" w:hanging="284"/>
      </w:pPr>
      <w:rPr>
        <w:rFonts w:hint="default"/>
        <w:lang w:val="it-IT" w:eastAsia="it-IT" w:bidi="it-IT"/>
      </w:rPr>
    </w:lvl>
    <w:lvl w:ilvl="4" w:tplc="CBEE0DCA">
      <w:numFmt w:val="bullet"/>
      <w:lvlText w:val="•"/>
      <w:lvlJc w:val="left"/>
      <w:pPr>
        <w:ind w:left="4288" w:hanging="284"/>
      </w:pPr>
      <w:rPr>
        <w:rFonts w:hint="default"/>
        <w:lang w:val="it-IT" w:eastAsia="it-IT" w:bidi="it-IT"/>
      </w:rPr>
    </w:lvl>
    <w:lvl w:ilvl="5" w:tplc="7BCE3272">
      <w:numFmt w:val="bullet"/>
      <w:lvlText w:val="•"/>
      <w:lvlJc w:val="left"/>
      <w:pPr>
        <w:ind w:left="5371" w:hanging="284"/>
      </w:pPr>
      <w:rPr>
        <w:rFonts w:hint="default"/>
        <w:lang w:val="it-IT" w:eastAsia="it-IT" w:bidi="it-IT"/>
      </w:rPr>
    </w:lvl>
    <w:lvl w:ilvl="6" w:tplc="A6A82852">
      <w:numFmt w:val="bullet"/>
      <w:lvlText w:val="•"/>
      <w:lvlJc w:val="left"/>
      <w:pPr>
        <w:ind w:left="6454" w:hanging="284"/>
      </w:pPr>
      <w:rPr>
        <w:rFonts w:hint="default"/>
        <w:lang w:val="it-IT" w:eastAsia="it-IT" w:bidi="it-IT"/>
      </w:rPr>
    </w:lvl>
    <w:lvl w:ilvl="7" w:tplc="1E9C951A">
      <w:numFmt w:val="bullet"/>
      <w:lvlText w:val="•"/>
      <w:lvlJc w:val="left"/>
      <w:pPr>
        <w:ind w:left="7537" w:hanging="284"/>
      </w:pPr>
      <w:rPr>
        <w:rFonts w:hint="default"/>
        <w:lang w:val="it-IT" w:eastAsia="it-IT" w:bidi="it-IT"/>
      </w:rPr>
    </w:lvl>
    <w:lvl w:ilvl="8" w:tplc="AF526206">
      <w:numFmt w:val="bullet"/>
      <w:lvlText w:val="•"/>
      <w:lvlJc w:val="left"/>
      <w:pPr>
        <w:ind w:left="8619" w:hanging="284"/>
      </w:pPr>
      <w:rPr>
        <w:rFonts w:hint="default"/>
        <w:lang w:val="it-IT" w:eastAsia="it-IT" w:bidi="it-IT"/>
      </w:rPr>
    </w:lvl>
  </w:abstractNum>
  <w:abstractNum w:abstractNumId="28" w15:restartNumberingAfterBreak="0">
    <w:nsid w:val="7AF12FF2"/>
    <w:multiLevelType w:val="hybridMultilevel"/>
    <w:tmpl w:val="2018A7EE"/>
    <w:lvl w:ilvl="0" w:tplc="D388925C">
      <w:start w:val="1"/>
      <w:numFmt w:val="bullet"/>
      <w:lvlText w:val=""/>
      <w:lvlJc w:val="left"/>
      <w:pPr>
        <w:ind w:left="720" w:hanging="360"/>
      </w:pPr>
      <w:rPr>
        <w:rFonts w:ascii="Symbol" w:hAnsi="Symbol"/>
      </w:rPr>
    </w:lvl>
    <w:lvl w:ilvl="1" w:tplc="5E80AE8A">
      <w:start w:val="1"/>
      <w:numFmt w:val="bullet"/>
      <w:lvlText w:val=""/>
      <w:lvlJc w:val="left"/>
      <w:pPr>
        <w:ind w:left="720" w:hanging="360"/>
      </w:pPr>
      <w:rPr>
        <w:rFonts w:ascii="Symbol" w:hAnsi="Symbol"/>
      </w:rPr>
    </w:lvl>
    <w:lvl w:ilvl="2" w:tplc="72B6198C">
      <w:start w:val="1"/>
      <w:numFmt w:val="bullet"/>
      <w:lvlText w:val=""/>
      <w:lvlJc w:val="left"/>
      <w:pPr>
        <w:ind w:left="720" w:hanging="360"/>
      </w:pPr>
      <w:rPr>
        <w:rFonts w:ascii="Symbol" w:hAnsi="Symbol"/>
      </w:rPr>
    </w:lvl>
    <w:lvl w:ilvl="3" w:tplc="5DD64398">
      <w:start w:val="1"/>
      <w:numFmt w:val="bullet"/>
      <w:lvlText w:val=""/>
      <w:lvlJc w:val="left"/>
      <w:pPr>
        <w:ind w:left="720" w:hanging="360"/>
      </w:pPr>
      <w:rPr>
        <w:rFonts w:ascii="Symbol" w:hAnsi="Symbol"/>
      </w:rPr>
    </w:lvl>
    <w:lvl w:ilvl="4" w:tplc="6D98EAFC">
      <w:start w:val="1"/>
      <w:numFmt w:val="bullet"/>
      <w:lvlText w:val=""/>
      <w:lvlJc w:val="left"/>
      <w:pPr>
        <w:ind w:left="720" w:hanging="360"/>
      </w:pPr>
      <w:rPr>
        <w:rFonts w:ascii="Symbol" w:hAnsi="Symbol"/>
      </w:rPr>
    </w:lvl>
    <w:lvl w:ilvl="5" w:tplc="643EFCCC">
      <w:start w:val="1"/>
      <w:numFmt w:val="bullet"/>
      <w:lvlText w:val=""/>
      <w:lvlJc w:val="left"/>
      <w:pPr>
        <w:ind w:left="720" w:hanging="360"/>
      </w:pPr>
      <w:rPr>
        <w:rFonts w:ascii="Symbol" w:hAnsi="Symbol"/>
      </w:rPr>
    </w:lvl>
    <w:lvl w:ilvl="6" w:tplc="A7609E0A">
      <w:start w:val="1"/>
      <w:numFmt w:val="bullet"/>
      <w:lvlText w:val=""/>
      <w:lvlJc w:val="left"/>
      <w:pPr>
        <w:ind w:left="720" w:hanging="360"/>
      </w:pPr>
      <w:rPr>
        <w:rFonts w:ascii="Symbol" w:hAnsi="Symbol"/>
      </w:rPr>
    </w:lvl>
    <w:lvl w:ilvl="7" w:tplc="8E361E4C">
      <w:start w:val="1"/>
      <w:numFmt w:val="bullet"/>
      <w:lvlText w:val=""/>
      <w:lvlJc w:val="left"/>
      <w:pPr>
        <w:ind w:left="720" w:hanging="360"/>
      </w:pPr>
      <w:rPr>
        <w:rFonts w:ascii="Symbol" w:hAnsi="Symbol"/>
      </w:rPr>
    </w:lvl>
    <w:lvl w:ilvl="8" w:tplc="C5920A36">
      <w:start w:val="1"/>
      <w:numFmt w:val="bullet"/>
      <w:lvlText w:val=""/>
      <w:lvlJc w:val="left"/>
      <w:pPr>
        <w:ind w:left="720" w:hanging="360"/>
      </w:pPr>
      <w:rPr>
        <w:rFonts w:ascii="Symbol" w:hAnsi="Symbol"/>
      </w:rPr>
    </w:lvl>
  </w:abstractNum>
  <w:abstractNum w:abstractNumId="29" w15:restartNumberingAfterBreak="0">
    <w:nsid w:val="7C78585F"/>
    <w:multiLevelType w:val="hybridMultilevel"/>
    <w:tmpl w:val="24040C3C"/>
    <w:lvl w:ilvl="0" w:tplc="970C19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7"/>
  </w:num>
  <w:num w:numId="2">
    <w:abstractNumId w:val="3"/>
  </w:num>
  <w:num w:numId="3">
    <w:abstractNumId w:val="23"/>
  </w:num>
  <w:num w:numId="4">
    <w:abstractNumId w:val="17"/>
  </w:num>
  <w:num w:numId="5">
    <w:abstractNumId w:val="14"/>
  </w:num>
  <w:num w:numId="6">
    <w:abstractNumId w:val="26"/>
  </w:num>
  <w:num w:numId="7">
    <w:abstractNumId w:val="4"/>
  </w:num>
  <w:num w:numId="8">
    <w:abstractNumId w:val="20"/>
  </w:num>
  <w:num w:numId="9">
    <w:abstractNumId w:val="8"/>
  </w:num>
  <w:num w:numId="10">
    <w:abstractNumId w:val="22"/>
  </w:num>
  <w:num w:numId="11">
    <w:abstractNumId w:val="21"/>
  </w:num>
  <w:num w:numId="12">
    <w:abstractNumId w:val="29"/>
  </w:num>
  <w:num w:numId="13">
    <w:abstractNumId w:val="19"/>
  </w:num>
  <w:num w:numId="14">
    <w:abstractNumId w:val="6"/>
  </w:num>
  <w:num w:numId="15">
    <w:abstractNumId w:val="18"/>
  </w:num>
  <w:num w:numId="16">
    <w:abstractNumId w:val="1"/>
  </w:num>
  <w:num w:numId="17">
    <w:abstractNumId w:val="11"/>
  </w:num>
  <w:num w:numId="18">
    <w:abstractNumId w:val="0"/>
  </w:num>
  <w:num w:numId="19">
    <w:abstractNumId w:val="12"/>
  </w:num>
  <w:num w:numId="20">
    <w:abstractNumId w:val="13"/>
  </w:num>
  <w:num w:numId="21">
    <w:abstractNumId w:val="10"/>
  </w:num>
  <w:num w:numId="22">
    <w:abstractNumId w:val="15"/>
  </w:num>
  <w:num w:numId="23">
    <w:abstractNumId w:val="16"/>
  </w:num>
  <w:num w:numId="24">
    <w:abstractNumId w:val="25"/>
  </w:num>
  <w:num w:numId="25">
    <w:abstractNumId w:val="2"/>
  </w:num>
  <w:num w:numId="26">
    <w:abstractNumId w:val="5"/>
  </w:num>
  <w:num w:numId="27">
    <w:abstractNumId w:val="28"/>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24"/>
  </w:num>
  <w:num w:numId="35">
    <w:abstractNumId w:val="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8C"/>
    <w:rsid w:val="0000230C"/>
    <w:rsid w:val="00021E37"/>
    <w:rsid w:val="00045460"/>
    <w:rsid w:val="00057650"/>
    <w:rsid w:val="00067292"/>
    <w:rsid w:val="00080353"/>
    <w:rsid w:val="000817C9"/>
    <w:rsid w:val="00082CFF"/>
    <w:rsid w:val="000860F5"/>
    <w:rsid w:val="000C2899"/>
    <w:rsid w:val="000C46AE"/>
    <w:rsid w:val="000C7F54"/>
    <w:rsid w:val="000D0E7F"/>
    <w:rsid w:val="000D6684"/>
    <w:rsid w:val="000F563A"/>
    <w:rsid w:val="000F7CE8"/>
    <w:rsid w:val="001163ED"/>
    <w:rsid w:val="0012463E"/>
    <w:rsid w:val="00124A90"/>
    <w:rsid w:val="00125773"/>
    <w:rsid w:val="00127A4E"/>
    <w:rsid w:val="001578BB"/>
    <w:rsid w:val="00162B9B"/>
    <w:rsid w:val="001650F8"/>
    <w:rsid w:val="00185D1F"/>
    <w:rsid w:val="001C679D"/>
    <w:rsid w:val="001D1F8C"/>
    <w:rsid w:val="001D43A1"/>
    <w:rsid w:val="00207DF2"/>
    <w:rsid w:val="00220B6F"/>
    <w:rsid w:val="002213FB"/>
    <w:rsid w:val="00234F2C"/>
    <w:rsid w:val="00253A19"/>
    <w:rsid w:val="00255548"/>
    <w:rsid w:val="00276376"/>
    <w:rsid w:val="00280060"/>
    <w:rsid w:val="00282B54"/>
    <w:rsid w:val="002958CE"/>
    <w:rsid w:val="0029775B"/>
    <w:rsid w:val="002B249E"/>
    <w:rsid w:val="002F0784"/>
    <w:rsid w:val="002F438F"/>
    <w:rsid w:val="00311119"/>
    <w:rsid w:val="00324BC3"/>
    <w:rsid w:val="00334DEB"/>
    <w:rsid w:val="00346ABC"/>
    <w:rsid w:val="00350B23"/>
    <w:rsid w:val="00350B32"/>
    <w:rsid w:val="00354B16"/>
    <w:rsid w:val="00354F81"/>
    <w:rsid w:val="003760E5"/>
    <w:rsid w:val="0038446E"/>
    <w:rsid w:val="003879F4"/>
    <w:rsid w:val="0039212E"/>
    <w:rsid w:val="003B0FAF"/>
    <w:rsid w:val="003B3FFA"/>
    <w:rsid w:val="003B4183"/>
    <w:rsid w:val="003B47F2"/>
    <w:rsid w:val="003D5DB6"/>
    <w:rsid w:val="003E7522"/>
    <w:rsid w:val="00400E28"/>
    <w:rsid w:val="00423A31"/>
    <w:rsid w:val="00436E23"/>
    <w:rsid w:val="00463BD9"/>
    <w:rsid w:val="00476ED8"/>
    <w:rsid w:val="00486E9A"/>
    <w:rsid w:val="004915E7"/>
    <w:rsid w:val="004B4301"/>
    <w:rsid w:val="004C0E3E"/>
    <w:rsid w:val="004D0780"/>
    <w:rsid w:val="004D096A"/>
    <w:rsid w:val="004D3C9F"/>
    <w:rsid w:val="004D6ECF"/>
    <w:rsid w:val="004E1444"/>
    <w:rsid w:val="004F2ED5"/>
    <w:rsid w:val="00502941"/>
    <w:rsid w:val="005043B6"/>
    <w:rsid w:val="005164B2"/>
    <w:rsid w:val="00526CF4"/>
    <w:rsid w:val="00550151"/>
    <w:rsid w:val="00556C87"/>
    <w:rsid w:val="00566F99"/>
    <w:rsid w:val="005748C6"/>
    <w:rsid w:val="00577EFE"/>
    <w:rsid w:val="00587966"/>
    <w:rsid w:val="00591A1F"/>
    <w:rsid w:val="00591D8C"/>
    <w:rsid w:val="00592ECD"/>
    <w:rsid w:val="005A0CC2"/>
    <w:rsid w:val="005C196D"/>
    <w:rsid w:val="005D3C94"/>
    <w:rsid w:val="005D62CD"/>
    <w:rsid w:val="005E5CD4"/>
    <w:rsid w:val="005F715C"/>
    <w:rsid w:val="0060113A"/>
    <w:rsid w:val="00602D68"/>
    <w:rsid w:val="0062208F"/>
    <w:rsid w:val="0065263E"/>
    <w:rsid w:val="00654C19"/>
    <w:rsid w:val="00664E31"/>
    <w:rsid w:val="00665515"/>
    <w:rsid w:val="006728A8"/>
    <w:rsid w:val="006768C8"/>
    <w:rsid w:val="00681E21"/>
    <w:rsid w:val="00682498"/>
    <w:rsid w:val="006A3B81"/>
    <w:rsid w:val="006A3EB9"/>
    <w:rsid w:val="006A6744"/>
    <w:rsid w:val="006A7FEB"/>
    <w:rsid w:val="006E12D8"/>
    <w:rsid w:val="00707DF4"/>
    <w:rsid w:val="00720D85"/>
    <w:rsid w:val="007236FE"/>
    <w:rsid w:val="00723983"/>
    <w:rsid w:val="00736A07"/>
    <w:rsid w:val="00740F34"/>
    <w:rsid w:val="0075149C"/>
    <w:rsid w:val="00751607"/>
    <w:rsid w:val="00763AB4"/>
    <w:rsid w:val="007669D4"/>
    <w:rsid w:val="00781BD2"/>
    <w:rsid w:val="007A290F"/>
    <w:rsid w:val="007A4EC5"/>
    <w:rsid w:val="007A75AB"/>
    <w:rsid w:val="007B05FF"/>
    <w:rsid w:val="007B2CBD"/>
    <w:rsid w:val="007B4F88"/>
    <w:rsid w:val="007C5F7D"/>
    <w:rsid w:val="007D15BE"/>
    <w:rsid w:val="007F308B"/>
    <w:rsid w:val="00804276"/>
    <w:rsid w:val="00812A69"/>
    <w:rsid w:val="00822EF6"/>
    <w:rsid w:val="00823CC6"/>
    <w:rsid w:val="00831A18"/>
    <w:rsid w:val="00832AF8"/>
    <w:rsid w:val="008346C7"/>
    <w:rsid w:val="008469F1"/>
    <w:rsid w:val="00874C48"/>
    <w:rsid w:val="008B229A"/>
    <w:rsid w:val="008C7C2B"/>
    <w:rsid w:val="008D04CE"/>
    <w:rsid w:val="008E13A6"/>
    <w:rsid w:val="008E44A2"/>
    <w:rsid w:val="008E6D0C"/>
    <w:rsid w:val="008F21BB"/>
    <w:rsid w:val="00902A9C"/>
    <w:rsid w:val="00915781"/>
    <w:rsid w:val="00920650"/>
    <w:rsid w:val="00922639"/>
    <w:rsid w:val="00923E6A"/>
    <w:rsid w:val="009311DA"/>
    <w:rsid w:val="00960DAC"/>
    <w:rsid w:val="0099547C"/>
    <w:rsid w:val="009B3CB8"/>
    <w:rsid w:val="009B3F25"/>
    <w:rsid w:val="009B7D70"/>
    <w:rsid w:val="009D10C1"/>
    <w:rsid w:val="009F2CC7"/>
    <w:rsid w:val="009F355C"/>
    <w:rsid w:val="00A3514C"/>
    <w:rsid w:val="00A47A31"/>
    <w:rsid w:val="00A62262"/>
    <w:rsid w:val="00AA0130"/>
    <w:rsid w:val="00AA2BAD"/>
    <w:rsid w:val="00AB4E96"/>
    <w:rsid w:val="00AC6C17"/>
    <w:rsid w:val="00AD4061"/>
    <w:rsid w:val="00AD436A"/>
    <w:rsid w:val="00AE36F4"/>
    <w:rsid w:val="00AE57CF"/>
    <w:rsid w:val="00AF7875"/>
    <w:rsid w:val="00B04EEE"/>
    <w:rsid w:val="00B333E8"/>
    <w:rsid w:val="00B43D7D"/>
    <w:rsid w:val="00B5461D"/>
    <w:rsid w:val="00BA53C3"/>
    <w:rsid w:val="00BA631F"/>
    <w:rsid w:val="00BA6721"/>
    <w:rsid w:val="00BC40FC"/>
    <w:rsid w:val="00BE118E"/>
    <w:rsid w:val="00BF32BE"/>
    <w:rsid w:val="00BF35AB"/>
    <w:rsid w:val="00BF61FF"/>
    <w:rsid w:val="00BF6BFC"/>
    <w:rsid w:val="00C07515"/>
    <w:rsid w:val="00C16721"/>
    <w:rsid w:val="00C17824"/>
    <w:rsid w:val="00C3525E"/>
    <w:rsid w:val="00C4322E"/>
    <w:rsid w:val="00C4731D"/>
    <w:rsid w:val="00C522AA"/>
    <w:rsid w:val="00C56B42"/>
    <w:rsid w:val="00C70474"/>
    <w:rsid w:val="00CB0B46"/>
    <w:rsid w:val="00CC06B3"/>
    <w:rsid w:val="00CC60B6"/>
    <w:rsid w:val="00CD5AF1"/>
    <w:rsid w:val="00CD5F53"/>
    <w:rsid w:val="00CD7CDF"/>
    <w:rsid w:val="00CE0B3B"/>
    <w:rsid w:val="00CE3369"/>
    <w:rsid w:val="00CF598B"/>
    <w:rsid w:val="00D228A2"/>
    <w:rsid w:val="00D4030E"/>
    <w:rsid w:val="00D56352"/>
    <w:rsid w:val="00D67902"/>
    <w:rsid w:val="00D718FA"/>
    <w:rsid w:val="00D82A45"/>
    <w:rsid w:val="00D93F9E"/>
    <w:rsid w:val="00DA251D"/>
    <w:rsid w:val="00DB5D31"/>
    <w:rsid w:val="00DB5F37"/>
    <w:rsid w:val="00DB64A9"/>
    <w:rsid w:val="00DC2A2D"/>
    <w:rsid w:val="00DC4A6E"/>
    <w:rsid w:val="00DF25CE"/>
    <w:rsid w:val="00DF332B"/>
    <w:rsid w:val="00DF3D40"/>
    <w:rsid w:val="00E15E2E"/>
    <w:rsid w:val="00E24885"/>
    <w:rsid w:val="00E33EF7"/>
    <w:rsid w:val="00E3764F"/>
    <w:rsid w:val="00E60176"/>
    <w:rsid w:val="00E66FE9"/>
    <w:rsid w:val="00E701F1"/>
    <w:rsid w:val="00E90ACE"/>
    <w:rsid w:val="00E94140"/>
    <w:rsid w:val="00EA0680"/>
    <w:rsid w:val="00EB1AE6"/>
    <w:rsid w:val="00EB5F06"/>
    <w:rsid w:val="00ED49CC"/>
    <w:rsid w:val="00F13A9B"/>
    <w:rsid w:val="00F22023"/>
    <w:rsid w:val="00F5483C"/>
    <w:rsid w:val="00F63050"/>
    <w:rsid w:val="00F64414"/>
    <w:rsid w:val="00F725B1"/>
    <w:rsid w:val="00F80E6E"/>
    <w:rsid w:val="00FB1CBE"/>
    <w:rsid w:val="00FB2930"/>
    <w:rsid w:val="00FC31D6"/>
    <w:rsid w:val="00FD583E"/>
    <w:rsid w:val="00FD6750"/>
    <w:rsid w:val="00FE59B7"/>
    <w:rsid w:val="00FE770A"/>
    <w:rsid w:val="00FF7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501FF"/>
  <w15:docId w15:val="{9C9981CB-D43F-44CC-B8F3-EDE67F4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eastAsia="it-IT" w:bidi="it-IT"/>
    </w:rPr>
  </w:style>
  <w:style w:type="paragraph" w:styleId="Titolo1">
    <w:name w:val="heading 1"/>
    <w:basedOn w:val="Normale"/>
    <w:link w:val="Titolo1Carattere"/>
    <w:uiPriority w:val="9"/>
    <w:qFormat/>
    <w:rsid w:val="00AA2BAD"/>
    <w:pPr>
      <w:numPr>
        <w:numId w:val="19"/>
      </w:numPr>
      <w:shd w:val="clear" w:color="auto" w:fill="D9D9D9" w:themeFill="background1" w:themeFillShade="D9"/>
      <w:spacing w:before="120" w:after="120" w:line="360" w:lineRule="auto"/>
      <w:jc w:val="both"/>
      <w:outlineLvl w:val="0"/>
    </w:pPr>
    <w:rPr>
      <w:rFonts w:eastAsia="Calibri"/>
      <w:b/>
      <w:bCs/>
      <w:position w:val="-1"/>
      <w:sz w:val="18"/>
      <w:szCs w:val="18"/>
      <w:lang w:bidi="ar-SA"/>
    </w:rPr>
  </w:style>
  <w:style w:type="paragraph" w:styleId="Titolo2">
    <w:name w:val="heading 2"/>
    <w:basedOn w:val="Normale"/>
    <w:link w:val="Titolo2Carattere"/>
    <w:uiPriority w:val="9"/>
    <w:unhideWhenUsed/>
    <w:qFormat/>
    <w:pPr>
      <w:spacing w:before="104"/>
      <w:ind w:left="470"/>
      <w:jc w:val="both"/>
      <w:outlineLvl w:val="1"/>
    </w:pPr>
    <w:rPr>
      <w:b/>
      <w:bCs/>
      <w:sz w:val="17"/>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A2BAD"/>
    <w:pPr>
      <w:spacing w:before="86" w:line="343" w:lineRule="auto"/>
      <w:ind w:right="108"/>
      <w:jc w:val="both"/>
    </w:pPr>
    <w:rPr>
      <w:color w:val="231F20"/>
      <w:w w:val="90"/>
      <w:sz w:val="18"/>
      <w:szCs w:val="18"/>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body,3"/>
    <w:basedOn w:val="Normale"/>
    <w:link w:val="ParagrafoelencoCarattere"/>
    <w:uiPriority w:val="99"/>
    <w:qFormat/>
    <w:pPr>
      <w:spacing w:before="9"/>
      <w:ind w:left="753" w:hanging="284"/>
    </w:pPr>
  </w:style>
  <w:style w:type="paragraph" w:customStyle="1" w:styleId="TableParagraph">
    <w:name w:val="Table Paragraph"/>
    <w:basedOn w:val="Normale"/>
    <w:uiPriority w:val="99"/>
    <w:qFormat/>
  </w:style>
  <w:style w:type="paragraph" w:styleId="Intestazione">
    <w:name w:val="header"/>
    <w:basedOn w:val="Normale"/>
    <w:link w:val="IntestazioneCarattere"/>
    <w:uiPriority w:val="99"/>
    <w:unhideWhenUsed/>
    <w:rsid w:val="000D0E7F"/>
    <w:pPr>
      <w:tabs>
        <w:tab w:val="center" w:pos="4819"/>
        <w:tab w:val="right" w:pos="9638"/>
      </w:tabs>
    </w:pPr>
  </w:style>
  <w:style w:type="character" w:customStyle="1" w:styleId="IntestazioneCarattere">
    <w:name w:val="Intestazione Carattere"/>
    <w:basedOn w:val="Carpredefinitoparagrafo"/>
    <w:link w:val="Intestazione"/>
    <w:uiPriority w:val="99"/>
    <w:rsid w:val="000D0E7F"/>
    <w:rPr>
      <w:rFonts w:ascii="Arial" w:eastAsia="Arial" w:hAnsi="Arial" w:cs="Arial"/>
      <w:lang w:val="it-IT" w:eastAsia="it-IT" w:bidi="it-IT"/>
    </w:rPr>
  </w:style>
  <w:style w:type="paragraph" w:styleId="Pidipagina">
    <w:name w:val="footer"/>
    <w:basedOn w:val="Normale"/>
    <w:link w:val="PidipaginaCarattere"/>
    <w:uiPriority w:val="99"/>
    <w:unhideWhenUsed/>
    <w:rsid w:val="000D0E7F"/>
    <w:pPr>
      <w:tabs>
        <w:tab w:val="center" w:pos="4819"/>
        <w:tab w:val="right" w:pos="9638"/>
      </w:tabs>
    </w:pPr>
  </w:style>
  <w:style w:type="character" w:customStyle="1" w:styleId="PidipaginaCarattere">
    <w:name w:val="Piè di pagina Carattere"/>
    <w:basedOn w:val="Carpredefinitoparagrafo"/>
    <w:link w:val="Pidipagina"/>
    <w:uiPriority w:val="99"/>
    <w:rsid w:val="000D0E7F"/>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AA2BAD"/>
    <w:rPr>
      <w:rFonts w:ascii="Arial" w:eastAsia="Arial" w:hAnsi="Arial" w:cs="Arial"/>
      <w:color w:val="231F20"/>
      <w:w w:val="90"/>
      <w:sz w:val="18"/>
      <w:szCs w:val="18"/>
      <w:lang w:val="it-IT" w:eastAsia="it-IT" w:bidi="it-IT"/>
    </w:rPr>
  </w:style>
  <w:style w:type="character" w:styleId="Collegamentoipertestuale">
    <w:name w:val="Hyperlink"/>
    <w:basedOn w:val="Carpredefinitoparagrafo"/>
    <w:uiPriority w:val="99"/>
    <w:unhideWhenUsed/>
    <w:rsid w:val="00C4731D"/>
    <w:rPr>
      <w:color w:val="0000FF" w:themeColor="hyperlink"/>
      <w:u w:val="single"/>
    </w:rPr>
  </w:style>
  <w:style w:type="character" w:styleId="Menzionenonrisolta">
    <w:name w:val="Unresolved Mention"/>
    <w:basedOn w:val="Carpredefinitoparagrafo"/>
    <w:uiPriority w:val="99"/>
    <w:semiHidden/>
    <w:unhideWhenUsed/>
    <w:rsid w:val="00C4731D"/>
    <w:rPr>
      <w:color w:val="605E5C"/>
      <w:shd w:val="clear" w:color="auto" w:fill="E1DFDD"/>
    </w:rPr>
  </w:style>
  <w:style w:type="table" w:customStyle="1" w:styleId="TableNormal1">
    <w:name w:val="Table Normal1"/>
    <w:uiPriority w:val="2"/>
    <w:semiHidden/>
    <w:unhideWhenUsed/>
    <w:qFormat/>
    <w:rsid w:val="00CF598B"/>
    <w:tblPr>
      <w:tblInd w:w="0" w:type="dxa"/>
      <w:tblCellMar>
        <w:top w:w="0" w:type="dxa"/>
        <w:left w:w="0" w:type="dxa"/>
        <w:bottom w:w="0" w:type="dxa"/>
        <w:right w:w="0" w:type="dxa"/>
      </w:tblCellMar>
    </w:tblPr>
  </w:style>
  <w:style w:type="paragraph" w:styleId="Revisione">
    <w:name w:val="Revision"/>
    <w:hidden/>
    <w:uiPriority w:val="99"/>
    <w:semiHidden/>
    <w:rsid w:val="00960DAC"/>
    <w:pPr>
      <w:widowControl/>
      <w:autoSpaceDE/>
      <w:autoSpaceDN/>
    </w:pPr>
    <w:rPr>
      <w:rFonts w:ascii="Arial" w:eastAsia="Arial" w:hAnsi="Arial" w:cs="Arial"/>
      <w:lang w:val="it-IT" w:eastAsia="it-IT" w:bidi="it-IT"/>
    </w:rPr>
  </w:style>
  <w:style w:type="character" w:styleId="Rimandocommento">
    <w:name w:val="annotation reference"/>
    <w:basedOn w:val="Carpredefinitoparagrafo"/>
    <w:uiPriority w:val="99"/>
    <w:semiHidden/>
    <w:unhideWhenUsed/>
    <w:rsid w:val="00CE0B3B"/>
    <w:rPr>
      <w:sz w:val="16"/>
      <w:szCs w:val="16"/>
    </w:rPr>
  </w:style>
  <w:style w:type="paragraph" w:styleId="Testocommento">
    <w:name w:val="annotation text"/>
    <w:basedOn w:val="Normale"/>
    <w:link w:val="TestocommentoCarattere"/>
    <w:uiPriority w:val="99"/>
    <w:unhideWhenUsed/>
    <w:rsid w:val="00CE0B3B"/>
    <w:rPr>
      <w:sz w:val="20"/>
      <w:szCs w:val="20"/>
    </w:rPr>
  </w:style>
  <w:style w:type="character" w:customStyle="1" w:styleId="TestocommentoCarattere">
    <w:name w:val="Testo commento Carattere"/>
    <w:basedOn w:val="Carpredefinitoparagrafo"/>
    <w:link w:val="Testocommento"/>
    <w:uiPriority w:val="99"/>
    <w:rsid w:val="00CE0B3B"/>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CE0B3B"/>
    <w:rPr>
      <w:b/>
      <w:bCs/>
    </w:rPr>
  </w:style>
  <w:style w:type="character" w:customStyle="1" w:styleId="SoggettocommentoCarattere">
    <w:name w:val="Soggetto commento Carattere"/>
    <w:basedOn w:val="TestocommentoCarattere"/>
    <w:link w:val="Soggettocommento"/>
    <w:uiPriority w:val="99"/>
    <w:semiHidden/>
    <w:rsid w:val="00CE0B3B"/>
    <w:rPr>
      <w:rFonts w:ascii="Arial" w:eastAsia="Arial" w:hAnsi="Arial" w:cs="Arial"/>
      <w:b/>
      <w:bCs/>
      <w:sz w:val="20"/>
      <w:szCs w:val="20"/>
      <w:lang w:val="it-IT" w:eastAsia="it-IT" w:bidi="it-IT"/>
    </w:rPr>
  </w:style>
  <w:style w:type="paragraph" w:styleId="Nessunaspaziatura">
    <w:name w:val="No Spacing"/>
    <w:uiPriority w:val="1"/>
    <w:qFormat/>
    <w:rsid w:val="007F308B"/>
    <w:pPr>
      <w:widowControl/>
      <w:suppressAutoHyphens/>
      <w:autoSpaceDE/>
      <w:autoSpaceDN/>
      <w:ind w:leftChars="-1" w:left="-1" w:hangingChars="1" w:hanging="1"/>
      <w:textDirection w:val="btLr"/>
      <w:textAlignment w:val="top"/>
      <w:outlineLvl w:val="0"/>
    </w:pPr>
    <w:rPr>
      <w:rFonts w:ascii="Times New Roman" w:eastAsia="Times New Roman" w:hAnsi="Times New Roman" w:cs="Times New Roman"/>
      <w:position w:val="-1"/>
      <w:sz w:val="24"/>
      <w:szCs w:val="24"/>
      <w:lang w:val="it-IT" w:eastAsia="it-IT"/>
    </w:rPr>
  </w:style>
  <w:style w:type="paragraph" w:styleId="Rientrocorpodeltesto">
    <w:name w:val="Body Text Indent"/>
    <w:basedOn w:val="Normale"/>
    <w:link w:val="RientrocorpodeltestoCarattere"/>
    <w:uiPriority w:val="99"/>
    <w:semiHidden/>
    <w:unhideWhenUsed/>
    <w:rsid w:val="007F308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F308B"/>
    <w:rPr>
      <w:rFonts w:ascii="Arial" w:eastAsia="Arial" w:hAnsi="Arial" w:cs="Arial"/>
      <w:lang w:val="it-IT" w:eastAsia="it-IT" w:bidi="it-IT"/>
    </w:rPr>
  </w:style>
  <w:style w:type="paragraph" w:customStyle="1" w:styleId="sche3">
    <w:name w:val="sche_3"/>
    <w:rsid w:val="00253A19"/>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CC06B3"/>
    <w:pPr>
      <w:widowControl/>
      <w:autoSpaceDE/>
      <w:autoSpaceDN/>
    </w:pPr>
    <w:rPr>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A2BAD"/>
    <w:rPr>
      <w:rFonts w:ascii="Arial" w:eastAsia="Calibri" w:hAnsi="Arial" w:cs="Arial"/>
      <w:b/>
      <w:bCs/>
      <w:position w:val="-1"/>
      <w:sz w:val="18"/>
      <w:szCs w:val="18"/>
      <w:shd w:val="clear" w:color="auto" w:fill="D9D9D9" w:themeFill="background1" w:themeFillShade="D9"/>
      <w:lang w:val="it-IT" w:eastAsia="it-IT"/>
    </w:rPr>
  </w:style>
  <w:style w:type="paragraph" w:customStyle="1" w:styleId="Default">
    <w:name w:val="Default"/>
    <w:rsid w:val="00276376"/>
    <w:pPr>
      <w:widowControl/>
      <w:adjustRightInd w:val="0"/>
    </w:pPr>
    <w:rPr>
      <w:rFonts w:ascii="Times New Roman" w:hAnsi="Times New Roman" w:cs="Times New Roman"/>
      <w:color w:val="000000"/>
      <w:sz w:val="24"/>
      <w:szCs w:val="24"/>
      <w:lang w:val="it-IT"/>
    </w:rPr>
  </w:style>
  <w:style w:type="paragraph" w:styleId="Testonotaapidipagina">
    <w:name w:val="footnote text"/>
    <w:basedOn w:val="Normale"/>
    <w:link w:val="TestonotaapidipaginaCarattere"/>
    <w:uiPriority w:val="99"/>
    <w:semiHidden/>
    <w:unhideWhenUsed/>
    <w:rsid w:val="00E33EF7"/>
    <w:rPr>
      <w:sz w:val="20"/>
      <w:szCs w:val="20"/>
    </w:rPr>
  </w:style>
  <w:style w:type="character" w:customStyle="1" w:styleId="TestonotaapidipaginaCarattere">
    <w:name w:val="Testo nota a piè di pagina Carattere"/>
    <w:basedOn w:val="Carpredefinitoparagrafo"/>
    <w:link w:val="Testonotaapidipagina"/>
    <w:uiPriority w:val="99"/>
    <w:semiHidden/>
    <w:rsid w:val="00E33EF7"/>
    <w:rPr>
      <w:rFonts w:ascii="Arial" w:eastAsia="Arial" w:hAnsi="Arial" w:cs="Arial"/>
      <w:sz w:val="20"/>
      <w:szCs w:val="20"/>
      <w:lang w:val="it-IT" w:eastAsia="it-IT" w:bidi="it-IT"/>
    </w:rPr>
  </w:style>
  <w:style w:type="character" w:styleId="Rimandonotaapidipagina">
    <w:name w:val="footnote reference"/>
    <w:basedOn w:val="Carpredefinitoparagrafo"/>
    <w:uiPriority w:val="99"/>
    <w:semiHidden/>
    <w:unhideWhenUsed/>
    <w:rsid w:val="00E33EF7"/>
    <w:rPr>
      <w:vertAlign w:val="superscript"/>
    </w:rPr>
  </w:style>
  <w:style w:type="paragraph" w:customStyle="1" w:styleId="Standard">
    <w:name w:val="Standard"/>
    <w:rsid w:val="004F2ED5"/>
    <w:pPr>
      <w:suppressAutoHyphens/>
      <w:autoSpaceDE/>
    </w:pPr>
    <w:rPr>
      <w:rFonts w:ascii="Times New Roman" w:eastAsia="Andale Sans UI" w:hAnsi="Times New Roman" w:cs="Tahoma"/>
      <w:kern w:val="3"/>
      <w:sz w:val="24"/>
      <w:szCs w:val="24"/>
      <w:lang w:val="de-DE" w:eastAsia="ja-JP" w:bidi="fa-IR"/>
    </w:rPr>
  </w:style>
  <w:style w:type="character" w:customStyle="1" w:styleId="Titolo2Carattere">
    <w:name w:val="Titolo 2 Carattere"/>
    <w:basedOn w:val="Carpredefinitoparagrafo"/>
    <w:link w:val="Titolo2"/>
    <w:uiPriority w:val="9"/>
    <w:rsid w:val="00DA251D"/>
    <w:rPr>
      <w:rFonts w:ascii="Arial" w:eastAsia="Arial" w:hAnsi="Arial" w:cs="Arial"/>
      <w:b/>
      <w:bCs/>
      <w:sz w:val="17"/>
      <w:szCs w:val="17"/>
      <w:lang w:val="it-IT" w:eastAsia="it-IT" w:bidi="it-IT"/>
    </w:rPr>
  </w:style>
  <w:style w:type="paragraph" w:styleId="Testonotadichiusura">
    <w:name w:val="endnote text"/>
    <w:basedOn w:val="Normale"/>
    <w:link w:val="TestonotadichiusuraCarattere"/>
    <w:uiPriority w:val="99"/>
    <w:unhideWhenUsed/>
    <w:rsid w:val="003B3FFA"/>
    <w:rPr>
      <w:sz w:val="20"/>
      <w:szCs w:val="20"/>
    </w:rPr>
  </w:style>
  <w:style w:type="character" w:customStyle="1" w:styleId="TestonotadichiusuraCarattere">
    <w:name w:val="Testo nota di chiusura Carattere"/>
    <w:basedOn w:val="Carpredefinitoparagrafo"/>
    <w:link w:val="Testonotadichiusura"/>
    <w:uiPriority w:val="99"/>
    <w:rsid w:val="003B3FFA"/>
    <w:rPr>
      <w:rFonts w:ascii="Arial" w:eastAsia="Arial" w:hAnsi="Arial" w:cs="Arial"/>
      <w:sz w:val="20"/>
      <w:szCs w:val="20"/>
      <w:lang w:val="it-IT" w:eastAsia="it-IT" w:bidi="it-IT"/>
    </w:rPr>
  </w:style>
  <w:style w:type="character" w:styleId="Rimandonotadichiusura">
    <w:name w:val="endnote reference"/>
    <w:basedOn w:val="Carpredefinitoparagrafo"/>
    <w:uiPriority w:val="99"/>
    <w:semiHidden/>
    <w:unhideWhenUsed/>
    <w:rsid w:val="003B3FFA"/>
    <w:rPr>
      <w:vertAlign w:val="superscript"/>
    </w:rPr>
  </w:style>
  <w:style w:type="paragraph" w:styleId="Titolosommario">
    <w:name w:val="TOC Heading"/>
    <w:basedOn w:val="Titolo1"/>
    <w:next w:val="Normale"/>
    <w:uiPriority w:val="39"/>
    <w:unhideWhenUsed/>
    <w:qFormat/>
    <w:rsid w:val="00C70474"/>
    <w:pPr>
      <w:keepNext/>
      <w:keepLines/>
      <w:widowControl/>
      <w:numPr>
        <w:numId w:val="0"/>
      </w:numPr>
      <w:shd w:val="clear" w:color="auto" w:fill="auto"/>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position w:val="0"/>
      <w:sz w:val="32"/>
      <w:szCs w:val="32"/>
      <w:lang w:val="en-US" w:eastAsia="en-US"/>
    </w:rPr>
  </w:style>
  <w:style w:type="paragraph" w:styleId="Sommario1">
    <w:name w:val="toc 1"/>
    <w:basedOn w:val="Corpotesto"/>
    <w:next w:val="Normale"/>
    <w:autoRedefine/>
    <w:uiPriority w:val="39"/>
    <w:unhideWhenUsed/>
    <w:rsid w:val="00E90ACE"/>
    <w:pPr>
      <w:tabs>
        <w:tab w:val="left" w:pos="1540"/>
        <w:tab w:val="right" w:leader="dot" w:pos="9020"/>
      </w:tabs>
      <w:spacing w:after="100" w:line="240" w:lineRule="auto"/>
    </w:pPr>
  </w:style>
  <w:style w:type="paragraph" w:styleId="Titolo">
    <w:name w:val="Title"/>
    <w:basedOn w:val="Nessunaspaziatura"/>
    <w:next w:val="Normale"/>
    <w:link w:val="TitoloCarattere"/>
    <w:uiPriority w:val="10"/>
    <w:qFormat/>
    <w:rsid w:val="00C70474"/>
    <w:pPr>
      <w:spacing w:before="120" w:after="120"/>
      <w:ind w:left="0" w:hanging="2"/>
      <w:jc w:val="center"/>
    </w:pPr>
    <w:rPr>
      <w:rFonts w:ascii="Arial" w:eastAsia="Calibri" w:hAnsi="Arial" w:cs="Arial"/>
      <w:b/>
      <w:bCs/>
    </w:rPr>
  </w:style>
  <w:style w:type="character" w:customStyle="1" w:styleId="TitoloCarattere">
    <w:name w:val="Titolo Carattere"/>
    <w:basedOn w:val="Carpredefinitoparagrafo"/>
    <w:link w:val="Titolo"/>
    <w:uiPriority w:val="10"/>
    <w:rsid w:val="00C70474"/>
    <w:rPr>
      <w:rFonts w:ascii="Arial" w:eastAsia="Calibri" w:hAnsi="Arial" w:cs="Arial"/>
      <w:b/>
      <w:bCs/>
      <w:position w:val="-1"/>
      <w:sz w:val="24"/>
      <w:szCs w:val="24"/>
      <w:lang w:val="it-IT" w:eastAsia="it-IT"/>
    </w:rPr>
  </w:style>
  <w:style w:type="paragraph" w:styleId="Sottotitolo">
    <w:name w:val="Subtitle"/>
    <w:basedOn w:val="Nessunaspaziatura"/>
    <w:next w:val="Normale"/>
    <w:link w:val="SottotitoloCarattere"/>
    <w:uiPriority w:val="11"/>
    <w:qFormat/>
    <w:rsid w:val="00C70474"/>
    <w:pPr>
      <w:spacing w:before="120" w:after="120"/>
      <w:ind w:left="0" w:hanging="2"/>
      <w:jc w:val="center"/>
    </w:pPr>
    <w:rPr>
      <w:rFonts w:ascii="Arial" w:eastAsia="Calibri" w:hAnsi="Arial" w:cs="Arial"/>
      <w:sz w:val="22"/>
      <w:szCs w:val="22"/>
    </w:rPr>
  </w:style>
  <w:style w:type="character" w:customStyle="1" w:styleId="SottotitoloCarattere">
    <w:name w:val="Sottotitolo Carattere"/>
    <w:basedOn w:val="Carpredefinitoparagrafo"/>
    <w:link w:val="Sottotitolo"/>
    <w:uiPriority w:val="11"/>
    <w:rsid w:val="00C70474"/>
    <w:rPr>
      <w:rFonts w:ascii="Arial" w:eastAsia="Calibri" w:hAnsi="Arial" w:cs="Arial"/>
      <w:position w:val="-1"/>
      <w:lang w:val="it-IT"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body Carattere"/>
    <w:link w:val="Paragrafoelenco"/>
    <w:uiPriority w:val="99"/>
    <w:qFormat/>
    <w:locked/>
    <w:rsid w:val="00812A69"/>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6571">
      <w:bodyDiv w:val="1"/>
      <w:marLeft w:val="0"/>
      <w:marRight w:val="0"/>
      <w:marTop w:val="0"/>
      <w:marBottom w:val="0"/>
      <w:divBdr>
        <w:top w:val="none" w:sz="0" w:space="0" w:color="auto"/>
        <w:left w:val="none" w:sz="0" w:space="0" w:color="auto"/>
        <w:bottom w:val="none" w:sz="0" w:space="0" w:color="auto"/>
        <w:right w:val="none" w:sz="0" w:space="0" w:color="auto"/>
      </w:divBdr>
    </w:div>
    <w:div w:id="446780254">
      <w:bodyDiv w:val="1"/>
      <w:marLeft w:val="0"/>
      <w:marRight w:val="0"/>
      <w:marTop w:val="0"/>
      <w:marBottom w:val="0"/>
      <w:divBdr>
        <w:top w:val="none" w:sz="0" w:space="0" w:color="auto"/>
        <w:left w:val="none" w:sz="0" w:space="0" w:color="auto"/>
        <w:bottom w:val="none" w:sz="0" w:space="0" w:color="auto"/>
        <w:right w:val="none" w:sz="0" w:space="0" w:color="auto"/>
      </w:divBdr>
    </w:div>
    <w:div w:id="715547059">
      <w:bodyDiv w:val="1"/>
      <w:marLeft w:val="0"/>
      <w:marRight w:val="0"/>
      <w:marTop w:val="0"/>
      <w:marBottom w:val="0"/>
      <w:divBdr>
        <w:top w:val="none" w:sz="0" w:space="0" w:color="auto"/>
        <w:left w:val="none" w:sz="0" w:space="0" w:color="auto"/>
        <w:bottom w:val="none" w:sz="0" w:space="0" w:color="auto"/>
        <w:right w:val="none" w:sz="0" w:space="0" w:color="auto"/>
      </w:divBdr>
    </w:div>
    <w:div w:id="827134452">
      <w:bodyDiv w:val="1"/>
      <w:marLeft w:val="0"/>
      <w:marRight w:val="0"/>
      <w:marTop w:val="0"/>
      <w:marBottom w:val="0"/>
      <w:divBdr>
        <w:top w:val="none" w:sz="0" w:space="0" w:color="auto"/>
        <w:left w:val="none" w:sz="0" w:space="0" w:color="auto"/>
        <w:bottom w:val="none" w:sz="0" w:space="0" w:color="auto"/>
        <w:right w:val="none" w:sz="0" w:space="0" w:color="auto"/>
      </w:divBdr>
    </w:div>
    <w:div w:id="833449493">
      <w:bodyDiv w:val="1"/>
      <w:marLeft w:val="0"/>
      <w:marRight w:val="0"/>
      <w:marTop w:val="0"/>
      <w:marBottom w:val="0"/>
      <w:divBdr>
        <w:top w:val="none" w:sz="0" w:space="0" w:color="auto"/>
        <w:left w:val="none" w:sz="0" w:space="0" w:color="auto"/>
        <w:bottom w:val="none" w:sz="0" w:space="0" w:color="auto"/>
        <w:right w:val="none" w:sz="0" w:space="0" w:color="auto"/>
      </w:divBdr>
    </w:div>
    <w:div w:id="953756410">
      <w:bodyDiv w:val="1"/>
      <w:marLeft w:val="0"/>
      <w:marRight w:val="0"/>
      <w:marTop w:val="0"/>
      <w:marBottom w:val="0"/>
      <w:divBdr>
        <w:top w:val="none" w:sz="0" w:space="0" w:color="auto"/>
        <w:left w:val="none" w:sz="0" w:space="0" w:color="auto"/>
        <w:bottom w:val="none" w:sz="0" w:space="0" w:color="auto"/>
        <w:right w:val="none" w:sz="0" w:space="0" w:color="auto"/>
      </w:divBdr>
    </w:div>
    <w:div w:id="981228949">
      <w:bodyDiv w:val="1"/>
      <w:marLeft w:val="0"/>
      <w:marRight w:val="0"/>
      <w:marTop w:val="0"/>
      <w:marBottom w:val="0"/>
      <w:divBdr>
        <w:top w:val="none" w:sz="0" w:space="0" w:color="auto"/>
        <w:left w:val="none" w:sz="0" w:space="0" w:color="auto"/>
        <w:bottom w:val="none" w:sz="0" w:space="0" w:color="auto"/>
        <w:right w:val="none" w:sz="0" w:space="0" w:color="auto"/>
      </w:divBdr>
    </w:div>
    <w:div w:id="997540915">
      <w:bodyDiv w:val="1"/>
      <w:marLeft w:val="0"/>
      <w:marRight w:val="0"/>
      <w:marTop w:val="0"/>
      <w:marBottom w:val="0"/>
      <w:divBdr>
        <w:top w:val="none" w:sz="0" w:space="0" w:color="auto"/>
        <w:left w:val="none" w:sz="0" w:space="0" w:color="auto"/>
        <w:bottom w:val="none" w:sz="0" w:space="0" w:color="auto"/>
        <w:right w:val="none" w:sz="0" w:space="0" w:color="auto"/>
      </w:divBdr>
    </w:div>
    <w:div w:id="1680740236">
      <w:bodyDiv w:val="1"/>
      <w:marLeft w:val="0"/>
      <w:marRight w:val="0"/>
      <w:marTop w:val="0"/>
      <w:marBottom w:val="0"/>
      <w:divBdr>
        <w:top w:val="none" w:sz="0" w:space="0" w:color="auto"/>
        <w:left w:val="none" w:sz="0" w:space="0" w:color="auto"/>
        <w:bottom w:val="none" w:sz="0" w:space="0" w:color="auto"/>
        <w:right w:val="none" w:sz="0" w:space="0" w:color="auto"/>
      </w:divBdr>
    </w:div>
    <w:div w:id="1691178879">
      <w:bodyDiv w:val="1"/>
      <w:marLeft w:val="0"/>
      <w:marRight w:val="0"/>
      <w:marTop w:val="0"/>
      <w:marBottom w:val="0"/>
      <w:divBdr>
        <w:top w:val="none" w:sz="0" w:space="0" w:color="auto"/>
        <w:left w:val="none" w:sz="0" w:space="0" w:color="auto"/>
        <w:bottom w:val="none" w:sz="0" w:space="0" w:color="auto"/>
        <w:right w:val="none" w:sz="0" w:space="0" w:color="auto"/>
      </w:divBdr>
    </w:div>
    <w:div w:id="1716540241">
      <w:bodyDiv w:val="1"/>
      <w:marLeft w:val="0"/>
      <w:marRight w:val="0"/>
      <w:marTop w:val="0"/>
      <w:marBottom w:val="0"/>
      <w:divBdr>
        <w:top w:val="none" w:sz="0" w:space="0" w:color="auto"/>
        <w:left w:val="none" w:sz="0" w:space="0" w:color="auto"/>
        <w:bottom w:val="none" w:sz="0" w:space="0" w:color="auto"/>
        <w:right w:val="none" w:sz="0" w:space="0" w:color="auto"/>
      </w:divBdr>
    </w:div>
    <w:div w:id="1725523412">
      <w:bodyDiv w:val="1"/>
      <w:marLeft w:val="0"/>
      <w:marRight w:val="0"/>
      <w:marTop w:val="0"/>
      <w:marBottom w:val="0"/>
      <w:divBdr>
        <w:top w:val="none" w:sz="0" w:space="0" w:color="auto"/>
        <w:left w:val="none" w:sz="0" w:space="0" w:color="auto"/>
        <w:bottom w:val="none" w:sz="0" w:space="0" w:color="auto"/>
        <w:right w:val="none" w:sz="0" w:space="0" w:color="auto"/>
      </w:divBdr>
    </w:div>
    <w:div w:id="1991640371">
      <w:bodyDiv w:val="1"/>
      <w:marLeft w:val="0"/>
      <w:marRight w:val="0"/>
      <w:marTop w:val="0"/>
      <w:marBottom w:val="0"/>
      <w:divBdr>
        <w:top w:val="none" w:sz="0" w:space="0" w:color="auto"/>
        <w:left w:val="none" w:sz="0" w:space="0" w:color="auto"/>
        <w:bottom w:val="none" w:sz="0" w:space="0" w:color="auto"/>
        <w:right w:val="none" w:sz="0" w:space="0" w:color="auto"/>
      </w:divBdr>
    </w:div>
    <w:div w:id="1997566667">
      <w:bodyDiv w:val="1"/>
      <w:marLeft w:val="0"/>
      <w:marRight w:val="0"/>
      <w:marTop w:val="0"/>
      <w:marBottom w:val="0"/>
      <w:divBdr>
        <w:top w:val="none" w:sz="0" w:space="0" w:color="auto"/>
        <w:left w:val="none" w:sz="0" w:space="0" w:color="auto"/>
        <w:bottom w:val="none" w:sz="0" w:space="0" w:color="auto"/>
        <w:right w:val="none" w:sz="0" w:space="0" w:color="auto"/>
      </w:divBdr>
    </w:div>
    <w:div w:id="2043700811">
      <w:bodyDiv w:val="1"/>
      <w:marLeft w:val="0"/>
      <w:marRight w:val="0"/>
      <w:marTop w:val="0"/>
      <w:marBottom w:val="0"/>
      <w:divBdr>
        <w:top w:val="none" w:sz="0" w:space="0" w:color="auto"/>
        <w:left w:val="none" w:sz="0" w:space="0" w:color="auto"/>
        <w:bottom w:val="none" w:sz="0" w:space="0" w:color="auto"/>
        <w:right w:val="none" w:sz="0" w:space="0" w:color="auto"/>
      </w:divBdr>
    </w:div>
    <w:div w:id="2068264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fficioacquisticcm@pec.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LS Documento" ma:contentTypeID="0x010100FC99C3F8704940559AEA1CF00C58D700005F4BB459C9391B4D9FCD8A83E4E389A6" ma:contentTypeVersion="0" ma:contentTypeDescription="" ma:contentTypeScope="" ma:versionID="557e771320cdba6adcc2458465a53c7f">
  <xsd:schema xmlns:xsd="http://www.w3.org/2001/XMLSchema" xmlns:xs="http://www.w3.org/2001/XMLSchema" xmlns:p="http://schemas.microsoft.com/office/2006/metadata/properties" xmlns:ns1="http://schemas.microsoft.com/sharepoint/v3" xmlns:ns2="975a9784-2ab8-44c1-a534-7d1fd34e26e4" targetNamespace="http://schemas.microsoft.com/office/2006/metadata/properties" ma:root="true" ma:fieldsID="cb9fbff2edc33b8b85c45b3ae025673d" ns1:_="" ns2:_="">
    <xsd:import namespace="http://schemas.microsoft.com/sharepoint/v3"/>
    <xsd:import namespace="975a9784-2ab8-44c1-a534-7d1fd34e26e4"/>
    <xsd:element name="properties">
      <xsd:complexType>
        <xsd:sequence>
          <xsd:element name="documentManagement">
            <xsd:complexType>
              <xsd:all>
                <xsd:element ref="ns1:TLSTitoloProgetto" minOccurs="0"/>
                <xsd:element ref="ns1:TLSGruppoCliente" minOccurs="0"/>
                <xsd:element ref="ns1:TLSCodiceCliente" minOccurs="0"/>
                <xsd:element ref="ns1:TLSCliente" minOccurs="0"/>
                <xsd:element ref="ns1:TLSAnnoFiscale" minOccurs="0"/>
                <xsd:element ref="ns1:TLSLegalEntity" minOccurs="0"/>
                <xsd:element ref="ns1:TLSLob" minOccurs="0"/>
                <xsd:element ref="ns1:TLSTipoProgetto" minOccurs="0"/>
                <xsd:element ref="ns1:TLSDescrizioneProgetto" minOccurs="0"/>
                <xsd:element ref="ns1:TLSStatoDocumento" minOccurs="0"/>
                <xsd:element ref="ns1:TLSCategoriaDocumento" minOccurs="0"/>
                <xsd:element ref="ns1:TLSNote" minOccurs="0"/>
                <xsd:element ref="ns1:TLSOrigineDocumento" minOccurs="0"/>
                <xsd:element ref="ns1:TLSDCOperazione" minOccurs="0"/>
                <xsd:element ref="ns1:TLSDCIDOperazione" minOccurs="0"/>
                <xsd:element ref="ns1:TLSDCData" minOccurs="0"/>
                <xsd:element ref="ns1:TLSDCDataScadenza" minOccurs="0"/>
                <xsd:element ref="ns1:TLSDCAnniScadenza" minOccurs="0"/>
                <xsd:element ref="ns1:TLSDCUbicazione" minOccurs="0"/>
                <xsd:element ref="ns1:TLSDCDataDistruzione" minOccurs="0"/>
                <xsd:element ref="ns1:TLSDCDettagli" minOccurs="0"/>
                <xsd:element ref="ns1:TLSDCSedePartenza" minOccurs="0"/>
                <xsd:element ref="ns1:TLSDCSedeConsegna" minOccurs="0"/>
                <xsd:element ref="ns1:TLSDCDistrutto" minOccurs="0"/>
                <xsd:element ref="ns1:TLSDCRichiedente" minOccurs="0"/>
                <xsd:element ref="ns1:TLSDCNomeRichiedente" minOccurs="0"/>
                <xsd:element ref="ns1:TLSDCDestinatario" minOccurs="0"/>
                <xsd:element ref="ns1:TLSDCUrgente" minOccurs="0"/>
                <xsd:element ref="ns1:TLSDCPostOffice" minOccurs="0"/>
                <xsd:element ref="ns1:TLSDCJobID" minOccurs="0"/>
                <xsd:element ref="ns1:TLSRespProcessed" minOccurs="0"/>
                <xsd:element ref="ns1:TLSProrogaComme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LSTitoloProgetto" ma:index="8" nillable="true" ma:displayName="Titolo Progetto" ma:hidden="true" ma:internalName="TLSTitoloProgetto">
      <xsd:simpleType>
        <xsd:restriction base="dms:Text"/>
      </xsd:simpleType>
    </xsd:element>
    <xsd:element name="TLSGruppoCliente" ma:index="9" nillable="true" ma:displayName="Gruppo Cliente" ma:hidden="true" ma:internalName="TLSGruppoCliente">
      <xsd:simpleType>
        <xsd:restriction base="dms:Text"/>
      </xsd:simpleType>
    </xsd:element>
    <xsd:element name="TLSCodiceCliente" ma:index="10" nillable="true" ma:displayName="Codice Cliente" ma:hidden="true" ma:internalName="TLSCodiceCliente">
      <xsd:simpleType>
        <xsd:restriction base="dms:Text"/>
      </xsd:simpleType>
    </xsd:element>
    <xsd:element name="TLSCliente" ma:index="11" nillable="true" ma:displayName="Cliente" ma:hidden="true" ma:internalName="TLSCliente">
      <xsd:simpleType>
        <xsd:restriction base="dms:Text"/>
      </xsd:simpleType>
    </xsd:element>
    <xsd:element name="TLSAnnoFiscale" ma:index="12" nillable="true" ma:displayName="Anno Fiscale" ma:decimals="0" ma:hidden="true" ma:internalName="TLSAnnoFiscale">
      <xsd:simpleType>
        <xsd:restriction base="dms:Number">
          <xsd:maxInclusive value="9999"/>
          <xsd:minInclusive value="0"/>
        </xsd:restriction>
      </xsd:simpleType>
    </xsd:element>
    <xsd:element name="TLSLegalEntity" ma:index="13" nillable="true" ma:displayName="Legal Entity" ma:hidden="true" ma:internalName="TLSLegalEntity">
      <xsd:simpleType>
        <xsd:restriction base="dms:Choice">
          <xsd:enumeration value="Associazione TLS"/>
          <xsd:enumeration value="SPASR"/>
          <xsd:enumeration value="PwC Services Srl"/>
          <xsd:enumeration value="Internal Firm Services"/>
          <xsd:enumeration value="Vialto Partners"/>
        </xsd:restriction>
      </xsd:simpleType>
    </xsd:element>
    <xsd:element name="TLSLob" ma:index="14" nillable="true" ma:displayName="Lob" ma:hidden="true" ma:internalName="TLSLob">
      <xsd:simpleType>
        <xsd:restriction base="dms:Choice">
          <xsd:enumeration value="Accounting Services"/>
          <xsd:enumeration value="Labor Law"/>
          <xsd:enumeration value="ITX"/>
          <xsd:enumeration value="Merge Acquisitions"/>
          <xsd:enumeration value="Voluntary Disclosure"/>
          <xsd:enumeration value="ITS"/>
          <xsd:enumeration value="TFA"/>
          <xsd:enumeration value="Financial Services"/>
          <xsd:enumeration value="HR Expatriates"/>
          <xsd:enumeration value="Corporate"/>
          <xsd:enumeration value="HR Payroll"/>
          <xsd:enumeration value="Legal Contenzioso"/>
          <xsd:enumeration value="Legal Generale"/>
          <xsd:enumeration value="OGC"/>
          <xsd:enumeration value="Tax Litigation"/>
          <xsd:enumeration value="TPDG"/>
          <xsd:enumeration value="Transfer Pricing"/>
          <xsd:enumeration value="CQO"/>
          <xsd:enumeration value="Client &amp; Markets"/>
          <xsd:enumeration value="Human Capital"/>
          <xsd:enumeration value="L&amp;D"/>
          <xsd:enumeration value="Leadership Team"/>
          <xsd:enumeration value="Knowledge Management"/>
        </xsd:restriction>
      </xsd:simpleType>
    </xsd:element>
    <xsd:element name="TLSTipoProgetto" ma:index="15" nillable="true" ma:displayName="Tipo Progetto" ma:hidden="true" ma:internalName="TLSTipoProgetto">
      <xsd:simpleType>
        <xsd:restriction base="dms:Text">
          <xsd:maxLength value="50"/>
        </xsd:restriction>
      </xsd:simpleType>
    </xsd:element>
    <xsd:element name="TLSDescrizioneProgetto" ma:index="16" nillable="true" ma:displayName="Descrizione Progetto" ma:hidden="true" ma:internalName="TLSDescrizioneProgetto">
      <xsd:simpleType>
        <xsd:restriction base="dms:Text"/>
      </xsd:simpleType>
    </xsd:element>
    <xsd:element name="TLSStatoDocumento" ma:index="17" nillable="true" ma:displayName="Stato Documento" ma:default="Da Compilare" ma:indexed="true" ma:internalName="TLSStatoDocumento">
      <xsd:simpleType>
        <xsd:restriction base="dms:Choice">
          <xsd:enumeration value="Da Compilare"/>
          <xsd:enumeration value="Draft"/>
          <xsd:enumeration value="Reviewed"/>
          <xsd:enumeration value="Final"/>
        </xsd:restriction>
      </xsd:simpleType>
    </xsd:element>
    <xsd:element name="TLSCategoriaDocumento" ma:index="18" nillable="true" ma:displayName="Categoria Documento" ma:default="Da Compilare" ma:indexed="true" ma:internalName="TLSCategoriaDocumento">
      <xsd:simpleType>
        <xsd:union memberTypes="dms:Text">
          <xsd:simpleType>
            <xsd:restriction base="dms:Choice">
              <xsd:enumeration value="Da Compilare"/>
              <xsd:enumeration value="Working Paper"/>
              <xsd:enumeration value="Oral Deliverable"/>
              <xsd:enumeration value="Deliverable"/>
            </xsd:restriction>
          </xsd:simpleType>
        </xsd:union>
      </xsd:simpleType>
    </xsd:element>
    <xsd:element name="TLSNote" ma:index="19" nillable="true" ma:displayName="Note" ma:internalName="TLSNote">
      <xsd:simpleType>
        <xsd:restriction base="dms:Note"/>
      </xsd:simpleType>
    </xsd:element>
    <xsd:element name="TLSOrigineDocumento" ma:index="20" nillable="true" ma:displayName="Origine Documento" ma:hidden="true" ma:internalName="TLSOrigineDocumento">
      <xsd:simpleType>
        <xsd:restriction base="dms:Text"/>
      </xsd:simpleType>
    </xsd:element>
    <xsd:element name="TLSDCOperazione" ma:index="21" nillable="true" ma:displayName="Operazione in Corso" ma:hidden="true" ma:internalName="TLSDCOperazione">
      <xsd:simpleType>
        <xsd:union memberTypes="dms:Text">
          <xsd:simpleType>
            <xsd:restriction base="dms:Choice">
              <xsd:enumeration value="11=Scansione presso DC e successiva archiviazione"/>
              <xsd:enumeration value="12=Scansione presso DC e successiva restituzione"/>
              <xsd:enumeration value="13=Scansione presso DC e successiva distruzione"/>
              <xsd:enumeration value="20=Scansione autonoma in PwC e successiva archiviazione presso DC"/>
              <xsd:enumeration value="30=PDF2OCR"/>
              <xsd:enumeration value="40=Richiamo di un originale archiviato presso DC"/>
              <xsd:enumeration value="50=Restituzione di un originale per successiva archiviazione presso DC"/>
              <xsd:enumeration value="61=Richiesta modifica ciclo di vita - archiviazione"/>
              <xsd:enumeration value="62=Richiesta modifica ciclo di vita - distruzione"/>
            </xsd:restriction>
          </xsd:simpleType>
        </xsd:union>
      </xsd:simpleType>
    </xsd:element>
    <xsd:element name="TLSDCIDOperazione" ma:index="22" nillable="true" ma:displayName="ID Operazione in Corso" ma:decimals="0" ma:default="0" ma:hidden="true" ma:internalName="TLSDCIDOperazione">
      <xsd:simpleType>
        <xsd:restriction base="dms:Number">
          <xsd:maxInclusive value="9999"/>
          <xsd:minInclusive value="0"/>
        </xsd:restriction>
      </xsd:simpleType>
    </xsd:element>
    <xsd:element name="TLSDCData" ma:index="23" nillable="true" ma:displayName="Data Richiesta" ma:hidden="true" ma:internalName="TLSDCData">
      <xsd:simpleType>
        <xsd:restriction base="dms:DateTime"/>
      </xsd:simpleType>
    </xsd:element>
    <xsd:element name="TLSDCDataScadenza" ma:index="24" nillable="true" ma:displayName="Data Scadenza" ma:format="DateOnly" ma:hidden="true" ma:internalName="TLSDCDataScadenza">
      <xsd:simpleType>
        <xsd:restriction base="dms:DateTime"/>
      </xsd:simpleType>
    </xsd:element>
    <xsd:element name="TLSDCAnniScadenza" ma:index="25" nillable="true" ma:displayName="Periodo di Archiviazione" ma:decimals="0" ma:hidden="true" ma:internalName="TLSDCAnniScadenza">
      <xsd:simpleType>
        <xsd:restriction base="dms:Number">
          <xsd:maxInclusive value="9999"/>
          <xsd:minInclusive value="0"/>
        </xsd:restriction>
      </xsd:simpleType>
    </xsd:element>
    <xsd:element name="TLSDCUbicazione" ma:index="26" nillable="true" ma:displayName="Ubicazione Attuale" ma:default="Sede" ma:hidden="true" ma:internalName="TLSDCUbicazione">
      <xsd:simpleType>
        <xsd:restriction base="dms:Choice">
          <xsd:enumeration value="Sede"/>
          <xsd:enumeration value="Fuori Sede"/>
        </xsd:restriction>
      </xsd:simpleType>
    </xsd:element>
    <xsd:element name="TLSDCDataDistruzione" ma:index="27" nillable="true" ma:displayName="Data di Distruzione" ma:format="DateOnly" ma:hidden="true" ma:internalName="TLSDCDataDistruzione">
      <xsd:simpleType>
        <xsd:restriction base="dms:DateTime"/>
      </xsd:simpleType>
    </xsd:element>
    <xsd:element name="TLSDCDettagli" ma:index="28" nillable="true" ma:displayName="Info" ma:hidden="true" ma:internalName="TLSDCDettagli">
      <xsd:simpleType>
        <xsd:restriction base="dms:Note"/>
      </xsd:simpleType>
    </xsd:element>
    <xsd:element name="TLSDCSedePartenza" ma:index="29" nillable="true" ma:displayName="Sede di Partenza" ma:hidden="true" ma:internalName="TLSDCSedePartenza">
      <xsd:simpleType>
        <xsd:restriction base="dms:Choice">
          <xsd:enumeration value="Affi"/>
          <xsd:enumeration value="Bari"/>
          <xsd:enumeration value="Bologna"/>
          <xsd:enumeration value="Brescia"/>
          <xsd:enumeration value="Firenze"/>
          <xsd:enumeration value="Milano"/>
          <xsd:enumeration value="Napoli"/>
          <xsd:enumeration value="Padova"/>
          <xsd:enumeration value="Palermo"/>
          <xsd:enumeration value="Parma"/>
          <xsd:enumeration value="Roma"/>
          <xsd:enumeration value="Torino"/>
          <xsd:enumeration value="Treviso"/>
          <xsd:enumeration value="Varese"/>
          <xsd:enumeration value="Verona"/>
        </xsd:restriction>
      </xsd:simpleType>
    </xsd:element>
    <xsd:element name="TLSDCSedeConsegna" ma:index="30" nillable="true" ma:displayName="Sede di Riconsegna" ma:hidden="true" ma:internalName="TLSDCSedeConsegna">
      <xsd:simpleType>
        <xsd:restriction base="dms:Choice">
          <xsd:enumeration value="Affi"/>
          <xsd:enumeration value="Bari"/>
          <xsd:enumeration value="Bologna"/>
          <xsd:enumeration value="Brescia"/>
          <xsd:enumeration value="Firenze"/>
          <xsd:enumeration value="Milano"/>
          <xsd:enumeration value="Napoli"/>
          <xsd:enumeration value="Padova"/>
          <xsd:enumeration value="Palermo"/>
          <xsd:enumeration value="Parma"/>
          <xsd:enumeration value="Roma"/>
          <xsd:enumeration value="Torino"/>
          <xsd:enumeration value="Treviso"/>
          <xsd:enumeration value="Varese"/>
          <xsd:enumeration value="Verona"/>
        </xsd:restriction>
      </xsd:simpleType>
    </xsd:element>
    <xsd:element name="TLSDCDistrutto" ma:index="31" nillable="true" ma:displayName="Distrutto" ma:default="0" ma:hidden="true" ma:internalName="TLSDCDistrutto">
      <xsd:simpleType>
        <xsd:restriction base="dms:Boolean"/>
      </xsd:simpleType>
    </xsd:element>
    <xsd:element name="TLSDCRichiedente" ma:index="32" nillable="true" ma:displayName="Richiedente" ma:hidden="true" ma:list="UserInfo" ma:internalName="TLSDCRichiedente" ma:web="~sitecolle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LSDCNomeRichiedente" ma:index="33" nillable="true" ma:displayName="Nome Richiedente" ma:hidden="true" ma:internalName="TLSDCNomeRichiedente">
      <xsd:simpleType>
        <xsd:restriction base="dms:Text"/>
      </xsd:simpleType>
    </xsd:element>
    <xsd:element name="TLSDCDestinatario" ma:index="34" nillable="true" ma:displayName="Persona di Riferimento" ma:hidden="true" ma:list="UserInfo" ma:internalName="TLSDCDestinatario" ma:web="~sitecolle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LSDCUrgente" ma:index="35" nillable="true" ma:displayName="Urgente" ma:default="0" ma:hidden="true" ma:internalName="TLSDCUrgente">
      <xsd:simpleType>
        <xsd:restriction base="dms:Boolean"/>
      </xsd:simpleType>
    </xsd:element>
    <xsd:element name="TLSDCPostOffice" ma:index="36" nillable="true" ma:displayName="Processato PO" ma:default="0" ma:hidden="true" ma:internalName="TLSDCPostOffice">
      <xsd:simpleType>
        <xsd:restriction base="dms:Boolean"/>
      </xsd:simpleType>
    </xsd:element>
    <xsd:element name="TLSDCJobID" ma:index="37" nillable="true" ma:displayName="Job ID" ma:decimals="0" ma:default="0" ma:hidden="true" ma:internalName="TLSDCJobID">
      <xsd:simpleType>
        <xsd:restriction base="dms:Number">
          <xsd:minInclusive value="0"/>
        </xsd:restriction>
      </xsd:simpleType>
    </xsd:element>
    <xsd:element name="TLSRespProcessed" ma:index="38" nillable="true" ma:displayName="Processato Primo o Secondo Responsabile" ma:default="0" ma:hidden="true" ma:internalName="TLSRespProcessed">
      <xsd:simpleType>
        <xsd:restriction base="dms:Boolean"/>
      </xsd:simpleType>
    </xsd:element>
    <xsd:element name="TLSProrogaComments" ma:index="39" nillable="true" ma:displayName="Commenti Proroga" ma:hidden="true" ma:internalName="TLSProroga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a9784-2ab8-44c1-a534-7d1fd34e26e4"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TLSDocumento_ItemAdding</Name>
    <Synchronization>Default</Synchronization>
    <Type>1</Type>
    <SequenceNumber>10001</SequenceNumber>
    <Url/>
    <Assembly>TLS_ContentsAndData, Version=1.0.0.0, Culture=neutral, PublicKeyToken=4eec46a6eb7e7fc7</Assembly>
    <Class>TLS_ContentsAndData.DocumentoCTypeEventReceiver</Class>
    <Data/>
    <Filter/>
  </Receiver>
  <Receiver>
    <Name>TLSDocumento_ItemAdded</Name>
    <Synchronization>Default</Synchronization>
    <Type>10001</Type>
    <SequenceNumber>10002</SequenceNumber>
    <Url/>
    <Assembly>TLS_ContentsAndData, Version=1.0.0.0, Culture=neutral, PublicKeyToken=4eec46a6eb7e7fc7</Assembly>
    <Class>TLS_ContentsAndData.DocumentoCTypeEventReceiver</Class>
    <Data/>
    <Filter/>
  </Receiver>
  <Receiver>
    <Name>TLSDocumento_ItemUpdating</Name>
    <Synchronization>Default</Synchronization>
    <Type>2</Type>
    <SequenceNumber>10003</SequenceNumber>
    <Url/>
    <Assembly>TLS_ContentsAndData, Version=1.0.0.0, Culture=neutral, PublicKeyToken=4eec46a6eb7e7fc7</Assembly>
    <Class>TLS_ContentsAndData.DocumentoCTypeEventReceiver</Class>
    <Data/>
    <Filter/>
  </Receiver>
  <Receiver>
    <Name>TLSDocumento_ItemUpdated</Name>
    <Synchronization>Default</Synchronization>
    <Type>10002</Type>
    <SequenceNumber>10004</SequenceNumber>
    <Url/>
    <Assembly>TLS_ContentsAndData, Version=1.0.0.0, Culture=neutral, PublicKeyToken=4eec46a6eb7e7fc7</Assembly>
    <Class>TLS_ContentsAndData.DocumentoCTypeEventReceiver</Class>
    <Data/>
    <Filter/>
  </Receiver>
  <Receiver>
    <Name>TLSDocumento_ItemDeleting</Name>
    <Synchronization>Default</Synchronization>
    <Type>3</Type>
    <SequenceNumber>10005</SequenceNumber>
    <Url/>
    <Assembly>TLS_ContentsAndData, Version=1.0.0.0, Culture=neutral, PublicKeyToken=4eec46a6eb7e7fc7</Assembly>
    <Class>TLS_ContentsAndData.DocumentoCTypeEventReceiver</Class>
    <Data/>
    <Filter/>
  </Receiver>
  <Receiver>
    <Name>TLSDocumento_ItemCheckedIn</Name>
    <Synchronization>Default</Synchronization>
    <Type>10004</Type>
    <SequenceNumber>10006</SequenceNumber>
    <Url/>
    <Assembly>TLS_ContentsAndData, Version=1.0.0.0, Culture=neutral, PublicKeyToken=4eec46a6eb7e7fc7</Assembly>
    <Class>TLS_ContentsAndData.DocumentoCTypeEventReceiver</Class>
    <Data/>
    <Filter/>
  </Receiver>
  <Receiver>
    <Name>TLSDocumento_ItemCheckingOut</Name>
    <Synchronization>Default</Synchronization>
    <Type>5</Type>
    <SequenceNumber>10007</SequenceNumber>
    <Url/>
    <Assembly>TLS_ContentsAndData, Version=1.0.0.0, Culture=neutral, PublicKeyToken=4eec46a6eb7e7fc7</Assembly>
    <Class>TLS_ContentsAndData.DocumentoCTypeEventReceiver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LSStatoDocumento xmlns="http://schemas.microsoft.com/sharepoint/v3">Da Compilare</TLSStatoDocumento>
    <TLSCodiceCliente xmlns="http://schemas.microsoft.com/sharepoint/v3">125548</TLSCodiceCliente>
    <TLSDescrizioneProgetto xmlns="http://schemas.microsoft.com/sharepoint/v3">MONZINO ASSISTENZA LEGALE</TLSDescrizioneProgetto>
    <TLSRespProcessed xmlns="http://schemas.microsoft.com/sharepoint/v3">false</TLSRespProcessed>
    <TLSCliente xmlns="http://schemas.microsoft.com/sharepoint/v3">CENTRO CARDIOLOGICO SPA FONDAZIONE</TLSCliente>
    <TLSCategoriaDocumento xmlns="http://schemas.microsoft.com/sharepoint/v3">Da Compilare</TLSCategoriaDocumento>
    <TLSDCSedeConsegna xmlns="http://schemas.microsoft.com/sharepoint/v3" xsi:nil="true"/>
    <TLSDCDettagli xmlns="http://schemas.microsoft.com/sharepoint/v3" xsi:nil="true"/>
    <TLSDCNomeRichiedente xmlns="http://schemas.microsoft.com/sharepoint/v3" xsi:nil="true"/>
    <TLSLob xmlns="http://schemas.microsoft.com/sharepoint/v3">Legal Generale</TLSLob>
    <TLSNote xmlns="http://schemas.microsoft.com/sharepoint/v3" xsi:nil="true"/>
    <TLSDCOperazione xmlns="http://schemas.microsoft.com/sharepoint/v3" xsi:nil="true"/>
    <TLSProrogaComments xmlns="http://schemas.microsoft.com/sharepoint/v3" xsi:nil="true"/>
    <TLSTitoloProgetto xmlns="http://schemas.microsoft.com/sharepoint/v3">CENTRO CARDIOLOGICO SPA FONDAZIONE</TLSTitoloProgetto>
    <TLSAnnoFiscale xmlns="http://schemas.microsoft.com/sharepoint/v3">2024</TLSAnnoFiscale>
    <TLSDCDataScadenza xmlns="http://schemas.microsoft.com/sharepoint/v3" xsi:nil="true"/>
    <TLSDCSedePartenza xmlns="http://schemas.microsoft.com/sharepoint/v3" xsi:nil="true"/>
    <TLSGruppoCliente xmlns="http://schemas.microsoft.com/sharepoint/v3" xsi:nil="true"/>
    <TLSTipoProgetto xmlns="http://schemas.microsoft.com/sharepoint/v3">Pubblico</TLSTipoProgetto>
    <TLSDCUbicazione xmlns="http://schemas.microsoft.com/sharepoint/v3">Sede</TLSDCUbicazione>
    <TLSDCDestinatario xmlns="http://schemas.microsoft.com/sharepoint/v3">
      <UserInfo>
        <DisplayName/>
        <AccountId xsi:nil="true"/>
        <AccountType/>
      </UserInfo>
    </TLSDCDestinatario>
    <TLSDCJobID xmlns="http://schemas.microsoft.com/sharepoint/v3">0</TLSDCJobID>
    <TLSOrigineDocumento xmlns="http://schemas.microsoft.com/sharepoint/v3">Progetto</TLSOrigineDocumento>
    <TLSDCAnniScadenza xmlns="http://schemas.microsoft.com/sharepoint/v3" xsi:nil="true"/>
    <TLSDCUrgente xmlns="http://schemas.microsoft.com/sharepoint/v3">false</TLSDCUrgente>
    <TLSDCData xmlns="http://schemas.microsoft.com/sharepoint/v3" xsi:nil="true"/>
    <TLSDCDistrutto xmlns="http://schemas.microsoft.com/sharepoint/v3">false</TLSDCDistrutto>
    <TLSDCRichiedente xmlns="http://schemas.microsoft.com/sharepoint/v3">
      <UserInfo>
        <DisplayName/>
        <AccountId xsi:nil="true"/>
        <AccountType/>
      </UserInfo>
    </TLSDCRichiedente>
    <TLSDCPostOffice xmlns="http://schemas.microsoft.com/sharepoint/v3">false</TLSDCPostOffice>
    <TLSLegalEntity xmlns="http://schemas.microsoft.com/sharepoint/v3">Associazione TLS</TLSLegalEntity>
    <TLSDCIDOperazione xmlns="http://schemas.microsoft.com/sharepoint/v3">0</TLSDCIDOperazione>
    <TLSDCDataDistruzione xmlns="http://schemas.microsoft.com/sharepoint/v3" xsi:nil="true"/>
    <_dlc_DocId xmlns="975a9784-2ab8-44c1-a534-7d1fd34e26e4">LEGGEN_4761974</_dlc_DocId>
    <_dlc_DocIdUrl xmlns="975a9784-2ab8-44c1-a534-7d1fd34e26e4">
      <Url>https://tls-shp2019-p.it.pwcglb.com/leggen/3772/DocProj/_layouts/15/DocIdRedir.aspx?ID=LEGGEN_4761974</Url>
      <Description>LEGGEN_4761974</Description>
    </_dlc_DocIdUrl>
  </documentManagement>
</p:properties>
</file>

<file path=customXml/itemProps1.xml><?xml version="1.0" encoding="utf-8"?>
<ds:datastoreItem xmlns:ds="http://schemas.openxmlformats.org/officeDocument/2006/customXml" ds:itemID="{0F844ADF-91CA-468B-9F5A-376C1C36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a9784-2ab8-44c1-a534-7d1fd34e2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041DD-0297-42D1-8D32-7680ED950261}">
  <ds:schemaRefs>
    <ds:schemaRef ds:uri="http://schemas.openxmlformats.org/officeDocument/2006/bibliography"/>
  </ds:schemaRefs>
</ds:datastoreItem>
</file>

<file path=customXml/itemProps3.xml><?xml version="1.0" encoding="utf-8"?>
<ds:datastoreItem xmlns:ds="http://schemas.openxmlformats.org/officeDocument/2006/customXml" ds:itemID="{11250473-4B32-4870-850F-368CDE474F32}">
  <ds:schemaRefs>
    <ds:schemaRef ds:uri="http://schemas.microsoft.com/sharepoint/v3/contenttype/forms"/>
  </ds:schemaRefs>
</ds:datastoreItem>
</file>

<file path=customXml/itemProps4.xml><?xml version="1.0" encoding="utf-8"?>
<ds:datastoreItem xmlns:ds="http://schemas.openxmlformats.org/officeDocument/2006/customXml" ds:itemID="{17BA384D-E254-4A76-A734-5D6F4970E13C}">
  <ds:schemaRefs>
    <ds:schemaRef ds:uri="http://schemas.microsoft.com/sharepoint/events"/>
  </ds:schemaRefs>
</ds:datastoreItem>
</file>

<file path=customXml/itemProps5.xml><?xml version="1.0" encoding="utf-8"?>
<ds:datastoreItem xmlns:ds="http://schemas.openxmlformats.org/officeDocument/2006/customXml" ds:itemID="{C4CD2207-059F-4EF3-B16E-7460B07587FA}">
  <ds:schemaRefs>
    <ds:schemaRef ds:uri="http://schemas.microsoft.com/office/2006/metadata/properties"/>
    <ds:schemaRef ds:uri="http://schemas.microsoft.com/office/infopath/2007/PartnerControls"/>
    <ds:schemaRef ds:uri="http://schemas.microsoft.com/sharepoint/v3"/>
    <ds:schemaRef ds:uri="975a9784-2ab8-44c1-a534-7d1fd34e26e4"/>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2666</Words>
  <Characters>15198</Characters>
  <Application>Microsoft Office Word</Application>
  <DocSecurity>0</DocSecurity>
  <Lines>126</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PricewaterhouseCoopers</Company>
  <LinksUpToDate>false</LinksUpToDate>
  <CharactersWithSpaces>17829</CharactersWithSpaces>
  <SharedDoc>false</SharedDoc>
  <HLinks>
    <vt:vector size="6" baseType="variant">
      <vt:variant>
        <vt:i4>2490376</vt:i4>
      </vt:variant>
      <vt:variant>
        <vt:i4>0</vt:i4>
      </vt:variant>
      <vt:variant>
        <vt:i4>0</vt:i4>
      </vt:variant>
      <vt:variant>
        <vt:i4>5</vt:i4>
      </vt:variant>
      <vt:variant>
        <vt:lpwstr>mailto:supportoclienti@vwfs.com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Mariani</dc:creator>
  <cp:keywords/>
  <cp:lastModifiedBy>Colazzo Francesca</cp:lastModifiedBy>
  <cp:revision>37</cp:revision>
  <dcterms:created xsi:type="dcterms:W3CDTF">2024-06-19T08:36:00Z</dcterms:created>
  <dcterms:modified xsi:type="dcterms:W3CDTF">2024-10-31T13:25:00Z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2021-04-10T00:00:00Z</vt:filetime>
  </property>
  <property fmtid="{D5CDD505-2E9C-101B-9397-08002B2CF9AE}" pid="3" name="Creator">
    <vt:lpwstr>Adobe InDesign 15.1 (Macintosh)</vt:lpwstr>
  </property>
  <property fmtid="{D5CDD505-2E9C-101B-9397-08002B2CF9AE}" pid="4" name="LastSaved">
    <vt:filetime>2022-07-19T00:00:00Z</vt:filetime>
  </property>
  <property fmtid="{D5CDD505-2E9C-101B-9397-08002B2CF9AE}" pid="5" name="ContentTypeId">
    <vt:lpwstr>0x010100FC99C3F8704940559AEA1CF00C58D700005F4BB459C9391B4D9FCD8A83E4E389A6</vt:lpwstr>
  </property>
  <property fmtid="{D5CDD505-2E9C-101B-9397-08002B2CF9AE}" pid="6" name="MediaServiceImageTags">
    <vt:lpwstr/>
  </property>
  <property fmtid="{D5CDD505-2E9C-101B-9397-08002B2CF9AE}" pid="7" name="Order">
    <vt:r8>541000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dlc_DocIdItemGuid">
    <vt:lpwstr>81fe8cf1-ec28-4cad-ad3d-15776c50ec73</vt:lpwstr>
  </property>
</Properties>
</file>